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RRF Fusion Document Analysis</w:t>
      </w:r>
    </w:p>
    <w:p>
      <w:r>
        <w:t>Reciprocal Rank Fusion (RRF) is a method to evaluate and combine documents from multiple ranking models.</w:t>
      </w:r>
    </w:p>
    <w:p>
      <w:r>
        <w:t>The formula is defined as: RRF_score(d) = sum(1 / (60 + rank(d))).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