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 w:rsidRPr="00004415">
              <w:rPr>
                <w:color w:val="231F20"/>
                <w:sz w:val="24"/>
                <w:szCs w:val="24"/>
              </w:rPr>
              <w:t>{{ plaintiffname1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1%}{{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36FC2F89" w14:textId="27D81AC5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3B875BD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6897467" w14:textId="77777777" w:rsidR="005628D8" w:rsidRPr="00E2690F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72437BB7" w14:textId="77777777" w:rsidR="005628D8" w:rsidRPr="00E2690F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1EE15B1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45C2E4AB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0CB44E4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711ED7A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7455440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9BE08D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1A6722E3" w14:textId="220CDD6E" w:rsidR="005628D8" w:rsidRPr="00A015AC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  <w:u w:val="single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="00A015AC">
              <w:rPr>
                <w:sz w:val="24"/>
                <w:szCs w:val="28"/>
                <w:u w:val="single"/>
              </w:rPr>
              <w:t>______,</w:t>
            </w:r>
            <w:r w:rsidR="00A015AC">
              <w:rPr>
                <w:sz w:val="24"/>
                <w:szCs w:val="28"/>
              </w:rPr>
              <w:t xml:space="preserve"> </w:t>
            </w:r>
            <w:r w:rsidR="00A015AC">
              <w:rPr>
                <w:sz w:val="24"/>
                <w:szCs w:val="28"/>
                <w:u w:val="single"/>
              </w:rPr>
              <w:t>______</w:t>
            </w:r>
          </w:p>
          <w:p w14:paraId="01B22A12" w14:textId="77777777" w:rsidR="005628D8" w:rsidRPr="00E2690F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B04B295" w14:textId="163E97D7" w:rsidR="005628D8" w:rsidRPr="00A015AC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  <w:u w:val="single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 w:rsidR="00A015AC">
              <w:rPr>
                <w:spacing w:val="1"/>
                <w:sz w:val="24"/>
                <w:szCs w:val="28"/>
                <w:u w:val="single"/>
              </w:rPr>
              <w:t>______</w:t>
            </w:r>
          </w:p>
          <w:p w14:paraId="6E43C0E4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84BD59A" w14:textId="77777777" w:rsidR="005628D8" w:rsidRPr="00995A73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{{ serial }}</w:t>
            </w:r>
          </w:p>
          <w:p w14:paraId="504E48A4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DA93D" w14:textId="782C917E" w:rsidR="0024101D" w:rsidRPr="005628D8" w:rsidRDefault="005628D8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</w:tc>
      </w:tr>
    </w:tbl>
    <w:p w14:paraId="57233311" w14:textId="65111C15" w:rsidR="00841BD9" w:rsidRDefault="0024101D" w:rsidP="000E5423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{{ defendantnotice }}</w:t>
      </w:r>
      <w:r>
        <w:rPr>
          <w:i/>
        </w:rPr>
        <w:t xml:space="preserve"> </w:t>
      </w:r>
      <w:r w:rsidR="002D7BF9">
        <w:rPr>
          <w:i/>
        </w:rPr>
        <w:t>(Defendant)</w:t>
      </w:r>
      <w:r w:rsidR="000E5423" w:rsidRPr="000E5423">
        <w:rPr>
          <w:iCs/>
        </w:rPr>
        <w:t xml:space="preserve">{% if </w:t>
      </w:r>
      <w:r w:rsidR="000E5423" w:rsidRPr="000E5423">
        <w:rPr>
          <w:iCs/>
        </w:rPr>
        <w:t>unresponsivenumber</w:t>
      </w:r>
      <w:r w:rsidR="000E5423" w:rsidRPr="000E5423">
        <w:rPr>
          <w:iCs/>
        </w:rPr>
        <w:t xml:space="preserve"> &gt;  1 %}</w:t>
      </w:r>
      <w:r w:rsidR="000E5423">
        <w:rPr>
          <w:iCs/>
        </w:rPr>
        <w:t xml:space="preserve">, </w:t>
      </w:r>
      <w:r w:rsidR="000E5423" w:rsidRPr="000E5423">
        <w:rPr>
          <w:iCs/>
        </w:rPr>
        <w:t xml:space="preserve">{{ </w:t>
      </w:r>
      <w:r w:rsidR="000E5423" w:rsidRPr="000E5423">
        <w:rPr>
          <w:iCs/>
        </w:rPr>
        <w:t>defendantnotice1</w:t>
      </w:r>
      <w:r w:rsidR="000E5423" w:rsidRPr="000E5423">
        <w:rPr>
          <w:iCs/>
        </w:rPr>
        <w:t xml:space="preserve"> }}</w:t>
      </w:r>
      <w:r w:rsidR="000E5423">
        <w:rPr>
          <w:iCs/>
        </w:rPr>
        <w:t xml:space="preserve"> </w:t>
      </w:r>
      <w:r w:rsidR="000E5423">
        <w:rPr>
          <w:i/>
        </w:rPr>
        <w:t>(Defendant)</w:t>
      </w:r>
      <w:r w:rsidR="000E5423" w:rsidRPr="000E5423">
        <w:rPr>
          <w:iCs/>
        </w:rPr>
        <w:t xml:space="preserve">{% else %}{% endif %} </w:t>
      </w:r>
      <w:r w:rsidR="000E5423" w:rsidRPr="000E5423">
        <w:rPr>
          <w:iCs/>
        </w:rPr>
        <w:t xml:space="preserve"> </w:t>
      </w:r>
      <w:r w:rsidR="000E5423" w:rsidRPr="000E5423">
        <w:rPr>
          <w:iCs/>
        </w:rPr>
        <w:t xml:space="preserve">{% if </w:t>
      </w:r>
      <w:r w:rsidR="000E5423" w:rsidRPr="000E5423">
        <w:rPr>
          <w:iCs/>
        </w:rPr>
        <w:t>unresponsivenumber</w:t>
      </w:r>
      <w:r w:rsidR="000E5423" w:rsidRPr="000E5423">
        <w:rPr>
          <w:iCs/>
        </w:rPr>
        <w:t xml:space="preserve"> &gt; </w:t>
      </w:r>
      <w:r w:rsidR="000E5423" w:rsidRPr="000E5423">
        <w:rPr>
          <w:iCs/>
        </w:rPr>
        <w:t>2</w:t>
      </w:r>
      <w:r w:rsidR="000E5423" w:rsidRPr="000E5423">
        <w:rPr>
          <w:iCs/>
        </w:rPr>
        <w:t xml:space="preserve"> %}</w:t>
      </w:r>
      <w:r w:rsidR="000E5423">
        <w:rPr>
          <w:iCs/>
        </w:rPr>
        <w:t xml:space="preserve">, </w:t>
      </w:r>
      <w:r w:rsidR="000E5423" w:rsidRPr="000E5423">
        <w:rPr>
          <w:iCs/>
        </w:rPr>
        <w:t xml:space="preserve">{{ </w:t>
      </w:r>
      <w:r w:rsidR="000E5423" w:rsidRPr="000E5423">
        <w:rPr>
          <w:iCs/>
        </w:rPr>
        <w:t>defendantnotice2</w:t>
      </w:r>
      <w:r w:rsidR="000E5423" w:rsidRPr="000E5423">
        <w:rPr>
          <w:iCs/>
        </w:rPr>
        <w:t xml:space="preserve"> }}</w:t>
      </w:r>
      <w:r w:rsidR="000E5423">
        <w:rPr>
          <w:iCs/>
        </w:rPr>
        <w:t xml:space="preserve"> </w:t>
      </w:r>
      <w:r w:rsidR="000E5423">
        <w:rPr>
          <w:i/>
        </w:rPr>
        <w:t>(Defendant)</w:t>
      </w:r>
      <w:r w:rsidR="000E5423" w:rsidRPr="000E5423">
        <w:t xml:space="preserve"> </w:t>
      </w:r>
      <w:r w:rsidR="000E5423" w:rsidRPr="000E5423">
        <w:rPr>
          <w:iCs/>
        </w:rPr>
        <w:t>{% else %}{% endif %}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505973E2" w14:textId="19D1038C" w:rsidR="00841BD9" w:rsidRPr="0024101D" w:rsidRDefault="002D7BF9" w:rsidP="0024101D">
      <w:pPr>
        <w:tabs>
          <w:tab w:val="left" w:pos="4699"/>
        </w:tabs>
        <w:ind w:left="380"/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</w:t>
      </w:r>
      <w:r w:rsidR="0024101D">
        <w:rPr>
          <w:color w:val="231F20"/>
        </w:rPr>
        <w:t>: {{ noticeday }}</w:t>
      </w:r>
    </w:p>
    <w:p w14:paraId="12BF7BB9" w14:textId="77777777" w:rsidR="00841BD9" w:rsidRDefault="002D7BF9">
      <w:pPr>
        <w:pStyle w:val="Title"/>
        <w:spacing w:before="90"/>
        <w:ind w:left="4136" w:right="3756"/>
      </w:pPr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Praecipe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hearing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r>
        <w:rPr>
          <w:color w:val="231F20"/>
          <w:spacing w:val="-1"/>
        </w:rPr>
        <w:t>Usted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está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defecto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porque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usted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podido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entrar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aspecto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escrito,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personalmente </w:t>
      </w:r>
      <w:r>
        <w:rPr>
          <w:color w:val="231F20"/>
        </w:rPr>
        <w:t>o mediante abogado y archivo por escrito ante el Tribunal sus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defensas u objeciones a las alegaciones expuestas en su contra. A menos que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usted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actúa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diez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siguientes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fecha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notificación,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resolución podrá ser en su contra sin una audiencia y usted puede perder su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propiedad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otros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importantes.</w:t>
      </w:r>
    </w:p>
    <w:p w14:paraId="25874EDE" w14:textId="77777777" w:rsidR="00841BD9" w:rsidRDefault="002D7BF9">
      <w:pPr>
        <w:pStyle w:val="BodyText"/>
        <w:ind w:left="379" w:firstLine="235"/>
      </w:pPr>
      <w:r>
        <w:rPr>
          <w:color w:val="231F20"/>
        </w:rPr>
        <w:t>Usted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tomar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trabajo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vez.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usted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tiene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vaya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llamar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teléfono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oficina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establece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continuación.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Esta oficina puede proporcionarle información sobre la contratación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usted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puede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permitirse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lujo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contratar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oficina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puede ser capaz de proporcionarle información acerca de las agencias que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pueden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ofrecer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servicios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legales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tarifa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reducida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ninguna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cuota.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r>
        <w:t>Asociacion de Licenciados de Filadelfia</w:t>
      </w:r>
      <w:r>
        <w:rPr>
          <w:spacing w:val="1"/>
        </w:rPr>
        <w:t xml:space="preserve"> </w:t>
      </w:r>
      <w:r>
        <w:t>Servicio de Referencia e Informacion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r>
        <w:rPr>
          <w:spacing w:val="-1"/>
        </w:rPr>
        <w:t>Filadelfia,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r>
        <w:rPr>
          <w:iCs/>
          <w:color w:val="231F20"/>
          <w:sz w:val="18"/>
        </w:rPr>
        <w:t>{{ plaintiffname1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r>
        <w:rPr>
          <w:iCs/>
          <w:color w:val="231F20"/>
          <w:spacing w:val="-3"/>
          <w:sz w:val="18"/>
        </w:rPr>
        <w:t>{{ plaintiffaddress1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r>
        <w:rPr>
          <w:color w:val="231F20"/>
          <w:u w:color="231F20"/>
        </w:rPr>
        <w:t>{{ plaintiffphone1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lastRenderedPageBreak/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0E5423"/>
    <w:rsid w:val="0024101D"/>
    <w:rsid w:val="002D7BF9"/>
    <w:rsid w:val="00331D8C"/>
    <w:rsid w:val="004333FF"/>
    <w:rsid w:val="005628D8"/>
    <w:rsid w:val="00841BD9"/>
    <w:rsid w:val="00A0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7</cp:revision>
  <dcterms:created xsi:type="dcterms:W3CDTF">2021-07-08T20:08:00Z</dcterms:created>
  <dcterms:modified xsi:type="dcterms:W3CDTF">2021-07-15T16:49:00Z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