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Project-Falcon — Operating Policy</w:t>
      </w:r>
    </w:p>
    <w:p>
      <w:r>
        <w:t>Owner: agent-delta. Effective: this fiscal year.</w:t>
      </w:r>
    </w:p>
    <w:p>
      <w:pPr>
        <w:pStyle w:val="Heading2"/>
      </w:pPr>
      <w:r>
        <w:t>Scope and Principles</w:t>
      </w:r>
    </w:p>
    <w:p>
      <w:pPr>
        <w:pStyle w:val="Heading3"/>
      </w:pPr>
      <w:r>
        <w:t>Dependency Cooldown Window</w:t>
      </w:r>
    </w:p>
    <w:p>
      <w:r>
        <w:t>This subsection covers observability stack upgrade for project-falcon. It applies to all Q3 cycles and reviews. The owner is agent-epsilon; the on-call backup is agent-epsilon. Adjust the cadence in line with the feedback from the prior cycle. Capture changes in the audit log.</w:t>
      </w:r>
    </w:p>
    <w:p>
      <w:pPr>
        <w:pStyle w:val="Heading3"/>
      </w:pPr>
      <w:r>
        <w:t>Release-Stabilisation Gate</w:t>
      </w:r>
    </w:p>
    <w:p>
      <w:r>
        <w:t>This subsection covers incident response runbook for project-falcon. It applies to all Q3 cycles and reviews. The owner is agent-foxtrot; the on-call backup is agent-beta. Adjust the cadence in line with the feedback from the prior cycle. Capture changes in the audit log.</w:t>
      </w:r>
    </w:p>
    <w:p>
      <w:pPr>
        <w:pStyle w:val="Heading3"/>
      </w:pPr>
      <w:r>
        <w:t>Deployment Rollout Strategy</w:t>
      </w:r>
    </w:p>
    <w:p>
      <w:r>
        <w:t>This subsection covers incident response runbook for project-falcon. It applies to all Q2 cycles and reviews. The owner is agent-alpha; the on-call backup is agent-foxtrot. Adjust the cadence in line with the feedback from the prior cycle. Capture changes in the audit log.</w:t>
      </w:r>
    </w:p>
    <w:p>
      <w:pPr>
        <w:pStyle w:val="Heading2"/>
      </w:pPr>
      <w:r>
        <w:t>Roles and Responsibilities</w:t>
      </w:r>
    </w:p>
    <w:p>
      <w:pPr>
        <w:pStyle w:val="Heading3"/>
      </w:pPr>
      <w:r>
        <w:t>Feature-Flag Retirement</w:t>
      </w:r>
    </w:p>
    <w:p>
      <w:r>
        <w:t>This subsection covers dependency cooldown window for project-falcon. It applies to all Q1 cycles and reviews. The owner is agent-beta; the on-call backup is agent-beta. Adjust the cadence in line with the feedback from the prior cycle. Capture changes in the audit log.</w:t>
      </w:r>
    </w:p>
    <w:p>
      <w:pPr>
        <w:pStyle w:val="Heading3"/>
      </w:pPr>
      <w:r>
        <w:t>Observability Stack Upgrade</w:t>
      </w:r>
    </w:p>
    <w:p>
      <w:r>
        <w:t>This subsection covers dependency cooldown window for project-falcon. It applies to all Q3 cycles and reviews. The owner is agent-gamma; the on-call backup is agent-gamma. Adjust the cadence in line with the feedback from the prior cycle. Capture changes in the audit log.</w:t>
      </w:r>
    </w:p>
    <w:p>
      <w:pPr>
        <w:pStyle w:val="Heading3"/>
      </w:pPr>
      <w:r>
        <w:t>Incident Response Runbook</w:t>
      </w:r>
    </w:p>
    <w:p>
      <w:r>
        <w:t>This subsection covers observability stack upgrade for project-falcon. It applies to all Q1 cycles and reviews. The owner is agent-alpha; the on-call backup is agent-alpha. Adjust the cadence in line with the feedback from the prior cycle. Capture changes in the audit log.</w:t>
      </w:r>
    </w:p>
    <w:p>
      <w:pPr>
        <w:pStyle w:val="Heading3"/>
      </w:pPr>
      <w:r>
        <w:t>Schema Migration Sequencing</w:t>
      </w:r>
    </w:p>
    <w:p>
      <w:r>
        <w:t>This subsection covers incident response runbook for project-falcon. It applies to all Q1 cycles and reviews. The owner is agent-delta; the on-call backup is agent-delta. Adjust the cadence in line with the feedback from the prior cycle. Capture changes in the audit log.</w:t>
      </w:r>
    </w:p>
    <w:p>
      <w:pPr>
        <w:pStyle w:val="Heading2"/>
      </w:pPr>
      <w:r>
        <w:t>Decision Framework</w:t>
      </w:r>
    </w:p>
    <w:p>
      <w:pPr>
        <w:pStyle w:val="Heading3"/>
      </w:pPr>
      <w:r>
        <w:t>Incident Response Runbook</w:t>
      </w:r>
    </w:p>
    <w:p>
      <w:r>
        <w:t>This subsection covers incident response runbook for project-falcon. It applies to all Q4 cycles and reviews. The owner is agent-delta; the on-call backup is agent-delta. Adjust the cadence in line with the feedback from the prior cycle. Capture changes in the audit log.</w:t>
      </w:r>
    </w:p>
    <w:p>
      <w:pPr>
        <w:pStyle w:val="Heading3"/>
      </w:pPr>
      <w:r>
        <w:t>Feature-Flag Retirement</w:t>
      </w:r>
    </w:p>
    <w:p>
      <w:r>
        <w:t>This subsection covers schema migration sequencing for project-falcon. It applies to all Q2 cycles and reviews. The owner is agent-beta; the on-call backup is agent-alpha. Adjust the cadence in line with the feedback from the prior cycle. Capture changes in the audit log.</w:t>
      </w:r>
    </w:p>
    <w:p>
      <w:pPr>
        <w:pStyle w:val="Heading3"/>
      </w:pPr>
      <w:r>
        <w:t>Deployment Rollout Strategy</w:t>
      </w:r>
    </w:p>
    <w:p>
      <w:r>
        <w:t>This subsection covers deployment rollout strategy for project-falcon. It applies to all Q4 cycles and reviews. The owner is agent-foxtrot; the on-call backup is agent-epsilon. Adjust the cadence in line with the feedback from the prior cycle. Capture changes in the audit log.</w:t>
      </w:r>
    </w:p>
    <w:p>
      <w:pPr>
        <w:pStyle w:val="Heading3"/>
      </w:pPr>
      <w:r>
        <w:t>Observability Stack Upgrade</w:t>
      </w:r>
    </w:p>
    <w:p>
      <w:r>
        <w:t>This subsection covers performance benchmark baseline for project-falcon. It applies to all Q4 cycles and reviews. The owner is agent-beta; the on-call backup is agent-gamma. Adjust the cadence in line with the feedback from the prior cycle. Capture changes in the audit log.</w:t>
      </w:r>
    </w:p>
    <w:p>
      <w:pPr>
        <w:pStyle w:val="Heading2"/>
      </w:pPr>
      <w:r>
        <w:t>Operating Cadence</w:t>
      </w:r>
    </w:p>
    <w:p>
      <w:pPr>
        <w:pStyle w:val="Heading3"/>
      </w:pPr>
      <w:r>
        <w:t>Observability Stack Upgrade</w:t>
      </w:r>
    </w:p>
    <w:p>
      <w:r>
        <w:t>This subsection covers observability stack upgrade for project-falcon. It applies to all Q2 cycles and reviews. The owner is agent-delta; the on-call backup is agent-foxtrot. Adjust the cadence in line with the feedback from the prior cycle. Capture changes in the audit log.</w:t>
      </w:r>
    </w:p>
    <w:p>
      <w:pPr>
        <w:pStyle w:val="Heading3"/>
      </w:pPr>
      <w:r>
        <w:t>Dependency Cooldown Window</w:t>
      </w:r>
    </w:p>
    <w:p>
      <w:r>
        <w:t>This subsection covers roadmap planning cycle for project-falcon. It applies to all Q4 cycles and reviews. The owner is agent-delta; the on-call backup is agent-epsilon. Adjust the cadence in line with the feedback from the prior cycle. Capture changes in the audit log.</w:t>
      </w:r>
    </w:p>
    <w:p>
      <w:pPr>
        <w:pStyle w:val="Heading3"/>
      </w:pPr>
      <w:r>
        <w:t>Observability Stack Upgrade</w:t>
      </w:r>
    </w:p>
    <w:p>
      <w:r>
        <w:t>This subsection covers schema migration sequencing for project-falcon. It applies to all Q1 cycles and reviews. The owner is agent-delta; the on-call backup is agent-foxtrot. Adjust the cadence in line with the feedback from the prior cycle. Capture changes in the audit log.</w:t>
      </w:r>
    </w:p>
    <w:p>
      <w:pPr>
        <w:pStyle w:val="Heading3"/>
      </w:pPr>
      <w:r>
        <w:t>Test-Suite Hardening</w:t>
      </w:r>
    </w:p>
    <w:p>
      <w:r>
        <w:t>This subsection covers deployment rollout strategy for project-falcon. It applies to all Q3 cycles and reviews. The owner is agent-foxtrot; the on-call backup is agent-foxtrot. Adjust the cadence in line with the feedback from the prior cycle. Capture changes in the audit log.</w:t>
      </w:r>
    </w:p>
    <w:p>
      <w:pPr>
        <w:pStyle w:val="Heading2"/>
      </w:pPr>
      <w:r>
        <w:t>Reporting and Telemetry</w:t>
      </w:r>
    </w:p>
    <w:p>
      <w:pPr>
        <w:pStyle w:val="Heading3"/>
      </w:pPr>
      <w:r>
        <w:t>Performance Benchmark Baseline</w:t>
      </w:r>
    </w:p>
    <w:p>
      <w:r>
        <w:t>This subsection covers performance benchmark baseline for project-falcon. It applies to all Q1 cycles and reviews. The owner is agent-epsilon; the on-call backup is agent-foxtrot. Adjust the cadence in line with the feedback from the prior cycle. Capture changes in the audit log.</w:t>
      </w:r>
    </w:p>
    <w:p>
      <w:pPr>
        <w:pStyle w:val="Heading3"/>
      </w:pPr>
      <w:r>
        <w:t>Incident Response Runbook</w:t>
      </w:r>
    </w:p>
    <w:p>
      <w:r>
        <w:t>This subsection covers roadmap planning cycle for project-falcon. It applies to all Q2 cycles and reviews. The owner is agent-foxtrot; the on-call backup is agent-epsilon. Adjust the cadence in line with the feedback from the prior cycle. Capture changes in the audit log.</w:t>
      </w:r>
    </w:p>
    <w:p>
      <w:pPr>
        <w:pStyle w:val="Heading3"/>
      </w:pPr>
      <w:r>
        <w:t>Dependency Cooldown Window</w:t>
      </w:r>
    </w:p>
    <w:p>
      <w:r>
        <w:t>This subsection covers observability stack upgrade for project-falcon. It applies to all Q4 cycles and reviews. The owner is agent-foxtrot; the on-call backup is agent-epsilon. Adjust the cadence in line with the feedback from the prior cycle. Capture changes in the audit log.</w:t>
      </w:r>
    </w:p>
    <w:p>
      <w:pPr>
        <w:pStyle w:val="Heading2"/>
      </w:pPr>
      <w:r>
        <w:t>Risk Register</w:t>
      </w:r>
    </w:p>
    <w:p>
      <w:pPr>
        <w:pStyle w:val="Heading3"/>
      </w:pPr>
      <w:r>
        <w:t>Incident Response Runbook</w:t>
      </w:r>
    </w:p>
    <w:p>
      <w:r>
        <w:t>This subsection covers deployment rollout strategy for project-falcon. It applies to all Q1 cycles and reviews. The owner is agent-gamma; the on-call backup is agent-epsilon. Adjust the cadence in line with the feedback from the prior cycle. Capture changes in the audit log.</w:t>
      </w:r>
    </w:p>
    <w:p>
      <w:pPr>
        <w:pStyle w:val="Heading3"/>
      </w:pPr>
      <w:r>
        <w:t>Observability Stack Upgrade</w:t>
      </w:r>
    </w:p>
    <w:p>
      <w:r>
        <w:t>This subsection covers deployment rollout strategy for project-falcon. It applies to all Q3 cycles and reviews. The owner is agent-foxtrot; the on-call backup is agent-alpha. Adjust the cadence in line with the feedback from the prior cycle. Capture changes in the audit log.</w:t>
      </w:r>
    </w:p>
    <w:p>
      <w:pPr>
        <w:pStyle w:val="Heading3"/>
      </w:pPr>
      <w:r>
        <w:t>Dependency Cooldown Window</w:t>
      </w:r>
    </w:p>
    <w:p>
      <w:r>
        <w:t>This subsection covers dependency cooldown window for project-falcon. It applies to all Q1 cycles and reviews. The owner is agent-epsilon; the on-call backup is agent-beta. Adjust the cadence in line with the feedback from the prior cycle. Capture changes in the audit log.</w:t>
      </w:r>
    </w:p>
    <w:p>
      <w:pPr>
        <w:pStyle w:val="Heading3"/>
      </w:pPr>
      <w:r>
        <w:t>Release-Stabilisation Gate</w:t>
      </w:r>
    </w:p>
    <w:p>
      <w:r>
        <w:t>This subsection covers deployment rollout strategy for project-falcon. It applies to all Q2 cycles and reviews. The owner is agent-gamma; the on-call backup is agent-gamma. Adjust the cadence in line with the feedback from the prior cycle. Capture changes in the audit log.</w:t>
      </w:r>
    </w:p>
    <w:p>
      <w:pPr>
        <w:pStyle w:val="Heading2"/>
      </w:pPr>
      <w:r>
        <w:t>Exceptions Process</w:t>
      </w:r>
    </w:p>
    <w:p>
      <w:pPr>
        <w:pStyle w:val="Heading3"/>
      </w:pPr>
      <w:r>
        <w:t>Deployment Rollout Strategy</w:t>
      </w:r>
    </w:p>
    <w:p>
      <w:r>
        <w:t>This subsection covers observability stack upgrade for project-falcon. It applies to all Q1 cycles and reviews. The owner is agent-gamma; the on-call backup is agent-foxtrot. Adjust the cadence in line with the feedback from the prior cycle. Capture changes in the audit log.</w:t>
      </w:r>
    </w:p>
    <w:p>
      <w:pPr>
        <w:pStyle w:val="Heading3"/>
      </w:pPr>
      <w:r>
        <w:t>Performance Benchmark Baseline</w:t>
      </w:r>
    </w:p>
    <w:p>
      <w:r>
        <w:t>This subsection covers feature-flag retirement for project-falcon. It applies to all Q1 cycles and reviews. The owner is agent-delta; the on-call backup is agent-gamma. Adjust the cadence in line with the feedback from the prior cycle. Capture changes in the audit log.</w:t>
      </w:r>
    </w:p>
    <w:p>
      <w:pPr>
        <w:pStyle w:val="Heading2"/>
      </w:pPr>
      <w:r>
        <w:t>Vendor and Third-Party Engagement</w:t>
      </w:r>
    </w:p>
    <w:p>
      <w:pPr>
        <w:pStyle w:val="Heading3"/>
      </w:pPr>
      <w:r>
        <w:t>Test-Suite Hardening</w:t>
      </w:r>
    </w:p>
    <w:p>
      <w:r>
        <w:t>This subsection covers roadmap planning cycle for project-falcon. It applies to all Q1 cycles and reviews. The owner is agent-foxtrot; the on-call backup is agent-epsilon. Adjust the cadence in line with the feedback from the prior cycle. Capture changes in the audit log.</w:t>
      </w:r>
    </w:p>
    <w:p>
      <w:pPr>
        <w:pStyle w:val="Heading3"/>
      </w:pPr>
      <w:r>
        <w:t>Deployment Rollout Strategy</w:t>
      </w:r>
    </w:p>
    <w:p>
      <w:r>
        <w:t>This subsection covers release-stabilisation gate for project-falcon. It applies to all Q1 cycles and reviews. The owner is agent-beta; the on-call backup is agent-delta. Adjust the cadence in line with the feedback from the prior cycle. Capture changes in the audit log.</w:t>
      </w:r>
    </w:p>
    <w:p>
      <w:pPr>
        <w:pStyle w:val="Heading3"/>
      </w:pPr>
      <w:r>
        <w:t>Performance Benchmark Baseline</w:t>
      </w:r>
    </w:p>
    <w:p>
      <w:r>
        <w:t>This subsection covers deployment rollout strategy for project-falcon. It applies to all Q3 cycles and reviews. The owner is agent-gamma; the on-call backup is agent-alpha. Adjust the cadence in line with the feedback from the prior cycle. Capture changes in the audit log.</w:t>
      </w:r>
    </w:p>
    <w:p>
      <w:pPr>
        <w:pStyle w:val="Heading2"/>
      </w:pPr>
      <w:r>
        <w:t>Security and Access Posture</w:t>
      </w:r>
    </w:p>
    <w:p>
      <w:pPr>
        <w:pStyle w:val="Heading3"/>
      </w:pPr>
      <w:r>
        <w:t>Roadmap Planning Cycle</w:t>
      </w:r>
    </w:p>
    <w:p>
      <w:r>
        <w:t>This subsection covers performance benchmark baseline for project-falcon. It applies to all Q3 cycles and reviews. The owner is agent-beta; the on-call backup is agent-delta. Adjust the cadence in line with the feedback from the prior cycle. Capture changes in the audit log.</w:t>
      </w:r>
    </w:p>
    <w:p>
      <w:pPr>
        <w:pStyle w:val="Heading3"/>
      </w:pPr>
      <w:r>
        <w:t>Performance Benchmark Baseline</w:t>
      </w:r>
    </w:p>
    <w:p>
      <w:r>
        <w:t>This subsection covers schema migration sequencing for project-falcon. It applies to all Q1 cycles and reviews. The owner is agent-gamma; the on-call backup is agent-epsilon. Adjust the cadence in line with the feedback from the prior cycle. Capture changes in the audit log.</w:t>
      </w:r>
    </w:p>
    <w:p>
      <w:pPr>
        <w:pStyle w:val="Heading2"/>
      </w:pPr>
      <w:r>
        <w:t>Incident Response</w:t>
      </w:r>
    </w:p>
    <w:p>
      <w:pPr>
        <w:pStyle w:val="Heading3"/>
      </w:pPr>
      <w:r>
        <w:t>Test-Suite Hardening</w:t>
      </w:r>
    </w:p>
    <w:p>
      <w:r>
        <w:t>This subsection covers incident response runbook for project-falcon. It applies to all Q2 cycles and reviews. The owner is agent-gamma; the on-call backup is agent-beta. Adjust the cadence in line with the feedback from the prior cycle. Capture changes in the audit log.</w:t>
      </w:r>
    </w:p>
    <w:p>
      <w:pPr>
        <w:pStyle w:val="Heading3"/>
      </w:pPr>
      <w:r>
        <w:t>Feature-Flag Retirement</w:t>
      </w:r>
    </w:p>
    <w:p>
      <w:r>
        <w:t>This subsection covers feature-flag retirement for project-falcon. It applies to all Q1 cycles and reviews. The owner is agent-beta; the on-call backup is agent-gamma. Adjust the cadence in line with the feedback from the prior cycle. Capture changes in the audit log.</w:t>
      </w:r>
    </w:p>
    <w:p>
      <w:pPr>
        <w:pStyle w:val="Heading3"/>
      </w:pPr>
      <w:r>
        <w:t>Release-Stabilisation Gate</w:t>
      </w:r>
    </w:p>
    <w:p>
      <w:r>
        <w:t>This subsection covers feature-flag retirement for project-falcon. It applies to all Q4 cycles and reviews. The owner is agent-epsilon; the on-call backup is agent-beta. Adjust the cadence in line with the feedback from the prior cycle. Capture changes in the audit log.</w:t>
      </w:r>
    </w:p>
    <w:p>
      <w:pPr>
        <w:pStyle w:val="Heading3"/>
      </w:pPr>
      <w:r>
        <w:t>Schema Migration Sequencing</w:t>
      </w:r>
    </w:p>
    <w:p>
      <w:r>
        <w:t>This subsection covers incident response runbook for project-falcon. It applies to all Q4 cycles and reviews. The owner is agent-alpha; the on-call backup is agent-epsilon. Adjust the cadence in line with the feedback from the prior cycle. Capture changes in the audit log.</w:t>
      </w:r>
    </w:p>
    <w:p>
      <w:pPr>
        <w:pStyle w:val="Heading2"/>
      </w:pPr>
      <w:r>
        <w:t>Change Management</w:t>
      </w:r>
    </w:p>
    <w:p>
      <w:pPr>
        <w:pStyle w:val="Heading3"/>
      </w:pPr>
      <w:r>
        <w:t>Incident Response Runbook</w:t>
      </w:r>
    </w:p>
    <w:p>
      <w:r>
        <w:t>This subsection covers observability stack upgrade for project-falcon. It applies to all Q2 cycles and reviews. The owner is agent-alpha; the on-call backup is agent-epsilon. Adjust the cadence in line with the feedback from the prior cycle. Capture changes in the audit log.</w:t>
      </w:r>
    </w:p>
    <w:p>
      <w:pPr>
        <w:pStyle w:val="Heading3"/>
      </w:pPr>
      <w:r>
        <w:t>Dependency Cooldown Window</w:t>
      </w:r>
    </w:p>
    <w:p>
      <w:r>
        <w:t>This subsection covers schema migration sequencing for project-falcon. It applies to all Q1 cycles and reviews. The owner is agent-alpha; the on-call backup is agent-foxtrot. Adjust the cadence in line with the feedback from the prior cycle. Capture changes in the audit log.</w:t>
      </w:r>
    </w:p>
    <w:p>
      <w:pPr>
        <w:pStyle w:val="Heading3"/>
      </w:pPr>
      <w:r>
        <w:t>Performance Benchmark Baseline</w:t>
      </w:r>
    </w:p>
    <w:p>
      <w:r>
        <w:t>This subsection covers observability stack upgrade for project-falcon. It applies to all Q4 cycles and reviews. The owner is agent-epsilon; the on-call backup is agent-alpha. Adjust the cadence in line with the feedback from the prior cycle. Capture changes in the audit log.</w:t>
      </w:r>
    </w:p>
    <w:p>
      <w:pPr>
        <w:pStyle w:val="Heading3"/>
      </w:pPr>
      <w:r>
        <w:t>Incident Response Runbook</w:t>
      </w:r>
    </w:p>
    <w:p>
      <w:r>
        <w:t>This subsection covers feature-flag retirement for project-falcon. It applies to all Q2 cycles and reviews. The owner is agent-epsilon; the on-call backup is agent-foxtrot. Adjust the cadence in line with the feedback from the prior cycle. Capture changes in the audit log.</w:t>
      </w:r>
    </w:p>
    <w:p>
      <w:pPr>
        <w:pStyle w:val="Heading2"/>
      </w:pPr>
      <w:r>
        <w:t>Audit and Review</w:t>
      </w:r>
    </w:p>
    <w:p>
      <w:pPr>
        <w:pStyle w:val="Heading3"/>
      </w:pPr>
      <w:r>
        <w:t>Dependency Cooldown Window</w:t>
      </w:r>
    </w:p>
    <w:p>
      <w:r>
        <w:t>This subsection covers schema migration sequencing for project-falcon. It applies to all Q2 cycles and reviews. The owner is agent-epsilon; the on-call backup is agent-gamma. Adjust the cadence in line with the feedback from the prior cycle. Capture changes in the audit log.</w:t>
      </w:r>
    </w:p>
    <w:p>
      <w:pPr>
        <w:pStyle w:val="Heading3"/>
      </w:pPr>
      <w:r>
        <w:t>Roadmap Planning Cycle</w:t>
      </w:r>
    </w:p>
    <w:p>
      <w:r>
        <w:t>This subsection covers test-suite hardening for project-falcon. It applies to all Q3 cycles and reviews. The owner is agent-gamma; the on-call backup is agent-alpha. Adjust the cadence in line with the feedback from the prior cycle. Capture changes in the audit log.</w:t>
      </w:r>
    </w:p>
    <w:p>
      <w:pPr>
        <w:pStyle w:val="Heading3"/>
      </w:pPr>
      <w:r>
        <w:t>Performance Benchmark Baseline</w:t>
      </w:r>
    </w:p>
    <w:p>
      <w:r>
        <w:t>This subsection covers dependency cooldown window for project-falcon. It applies to all Q1 cycles and reviews. The owner is agent-beta; the on-call backup is agent-beta. Adjust the cadence in line with the feedback from the prior cycle. Capture changes in the audit log.</w:t>
      </w:r>
    </w:p>
    <w:p>
      <w:pPr>
        <w:pStyle w:val="Heading2"/>
      </w:pPr>
      <w:r>
        <w:t>Sunset and Retirement</w:t>
      </w:r>
    </w:p>
    <w:p>
      <w:pPr>
        <w:pStyle w:val="Heading3"/>
      </w:pPr>
      <w:r>
        <w:t>Dependency Cooldown Window</w:t>
      </w:r>
    </w:p>
    <w:p>
      <w:r>
        <w:t>This subsection covers incident response runbook for project-falcon. It applies to all Q3 cycles and reviews. The owner is agent-epsilon; the on-call backup is agent-delta. Adjust the cadence in line with the feedback from the prior cycle. Capture changes in the audit log.</w:t>
      </w:r>
    </w:p>
    <w:p>
      <w:pPr>
        <w:pStyle w:val="Heading3"/>
      </w:pPr>
      <w:r>
        <w:t>Feature-Flag Retirement</w:t>
      </w:r>
    </w:p>
    <w:p>
      <w:r>
        <w:t>This subsection covers observability stack upgrade for project-falcon. It applies to all Q1 cycles and reviews. The owner is agent-delta; the on-call backup is agent-beta. Adjust the cadence in line with the feedback from the prior cycle. Capture changes in the audit log.</w:t>
      </w:r>
    </w:p>
    <w:p>
      <w:pPr>
        <w:pStyle w:val="Heading3"/>
      </w:pPr>
      <w:r>
        <w:t>Roadmap Planning Cycle</w:t>
      </w:r>
    </w:p>
    <w:p>
      <w:r>
        <w:t>This subsection covers feature-flag retirement for project-falcon. It applies to all Q2 cycles and reviews. The owner is agent-alpha; the on-call backup is agent-alpha. Adjust the cadence in line with the feedback from the prior cycle. Capture changes in the audit log.</w:t>
      </w:r>
    </w:p>
    <w:p>
      <w:pPr>
        <w:pStyle w:val="Heading2"/>
      </w:pPr>
      <w:r>
        <w:t>Glossary</w:t>
      </w:r>
    </w:p>
    <w:p>
      <w:pPr>
        <w:pStyle w:val="Heading3"/>
      </w:pPr>
      <w:r>
        <w:t>Deployment Rollout Strategy</w:t>
      </w:r>
    </w:p>
    <w:p>
      <w:r>
        <w:t>This subsection covers test-suite hardening for project-falcon. It applies to all Q2 cycles and reviews. The owner is agent-alpha; the on-call backup is agent-gamma. Adjust the cadence in line with the feedback from the prior cycle. Capture changes in the audit log.</w:t>
      </w:r>
    </w:p>
    <w:p>
      <w:pPr>
        <w:pStyle w:val="Heading3"/>
      </w:pPr>
      <w:r>
        <w:t>Observability Stack Upgrade</w:t>
      </w:r>
    </w:p>
    <w:p>
      <w:r>
        <w:t>This subsection covers performance benchmark baseline for project-falcon. It applies to all Q1 cycles and reviews. The owner is agent-alpha; the on-call backup is agent-delta. Adjust the cadence in line with the feedback from the prior cycle. Capture changes in the audit log.</w:t>
      </w:r>
    </w:p>
    <w:p>
      <w:pPr>
        <w:pStyle w:val="Heading3"/>
      </w:pPr>
      <w:r>
        <w:t>Incident Response Runbook</w:t>
      </w:r>
    </w:p>
    <w:p>
      <w:r>
        <w:t>This subsection covers observability stack upgrade for project-falcon. It applies to all Q4 cycles and reviews. The owner is agent-foxtrot; the on-call backup is agent-epsilon. Adjust the cadence in line with the feedback from the prior cycle. Capture changes in the audit log.</w:t>
      </w:r>
    </w:p>
    <w:p>
      <w:pPr>
        <w:pStyle w:val="Heading3"/>
      </w:pPr>
      <w:r>
        <w:t>Schema Migration Sequencing</w:t>
      </w:r>
    </w:p>
    <w:p>
      <w:r>
        <w:t>This subsection covers observability stack upgrade for project-falcon. It applies to all Q2 cycles and reviews. The owner is agent-gamma; the on-call backup is agent-alpha. Adjust the cadence in line with the feedback from the prior cycle. Capture changes in the audit log.</w:t>
      </w:r>
    </w:p>
    <w:p>
      <w:pPr>
        <w:pStyle w:val="Heading2"/>
      </w:pPr>
      <w:r>
        <w:t>References</w:t>
      </w:r>
    </w:p>
    <w:p>
      <w:pPr>
        <w:pStyle w:val="Heading3"/>
      </w:pPr>
      <w:r>
        <w:t>Schema Migration Sequencing</w:t>
      </w:r>
    </w:p>
    <w:p>
      <w:r>
        <w:t>This subsection covers release-stabilisation gate for project-falcon. It applies to all Q4 cycles and reviews. The owner is agent-delta; the on-call backup is agent-beta. Adjust the cadence in line with the feedback from the prior cycle. Capture changes in the audit log.</w:t>
      </w:r>
    </w:p>
    <w:p>
      <w:pPr>
        <w:pStyle w:val="Heading3"/>
      </w:pPr>
      <w:r>
        <w:t>Observability Stack Upgrade</w:t>
      </w:r>
    </w:p>
    <w:p>
      <w:r>
        <w:t>This subsection covers deployment rollout strategy for project-falcon. It applies to all Q3 cycles and reviews. The owner is agent-alpha; the on-call backup is agent-beta. Adjust the cadence in line with the feedback from the prior cycle. Capture changes in the audit log.</w:t>
      </w:r>
    </w:p>
    <w:p>
      <w:pPr>
        <w:pStyle w:val="Heading3"/>
      </w:pPr>
      <w:r>
        <w:t>Incident Response Runbook</w:t>
      </w:r>
    </w:p>
    <w:p>
      <w:r>
        <w:t>This subsection covers dependency cooldown window for project-falcon. It applies to all Q1 cycles and reviews. The owner is agent-beta; the on-call backup is agent-delta. Adjust the cadence in line with the feedback from the prior cycle. Capture changes in the audit log.</w:t>
      </w:r>
    </w:p>
    <w:p>
      <w:pPr>
        <w:pStyle w:val="Heading3"/>
      </w:pPr>
      <w:r>
        <w:t>Dependency Cooldown Window</w:t>
      </w:r>
    </w:p>
    <w:p>
      <w:r>
        <w:t>This subsection covers feature-flag retirement for project-falcon. It applies to all Q2 cycles and reviews. The owner is agent-gamma; the on-call backup is agent-alpha. Adjust the cadence in line with the feedback from the prior cycle. Capture changes in the audit log.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