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560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PYTESSNG数据导入导出的格式说明（2025-04 修订</w:t>
      </w:r>
      <w:bookmarkStart w:id="1" w:name="_GoBack"/>
      <w:bookmarkEnd w:id="1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）</w:t>
      </w:r>
    </w:p>
    <w:p w14:paraId="56FADE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本文件总结了PYTESSNG支持导入和导出的数据格式。</w:t>
      </w:r>
    </w:p>
    <w:p w14:paraId="286899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B34368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0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数据导入</w:t>
      </w:r>
    </w:p>
    <w:p w14:paraId="02DF484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OpenDrive</w:t>
      </w:r>
    </w:p>
    <w:p w14:paraId="2F01407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7AC4AE2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为xodr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；</w:t>
      </w:r>
    </w:p>
    <w:p w14:paraId="0F85BE7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数据格式符合ASAM发布的OpenDrive标准v1.6。</w:t>
      </w:r>
    </w:p>
    <w:p w14:paraId="3C8D05B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0FB70F0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导入时可能会对同一section进行打断；</w:t>
      </w:r>
    </w:p>
    <w:p w14:paraId="5472C80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会限制连接段最短长度。</w:t>
      </w:r>
    </w:p>
    <w:p w14:paraId="285B8F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4B9EA0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Shape</w:t>
      </w:r>
    </w:p>
    <w:p w14:paraId="71449F68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C05B6E5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数据字段应符合如下表1-2-1和表1-2-2所示的格式，支持导入车道中心线和车道边界线两种模式，支持导入平面坐标和经纬度两种坐标系。</w:t>
      </w:r>
    </w:p>
    <w:p w14:paraId="7B993B36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需要分别提供普通车道（lane）和连接车道（laneConnector）的数据，其中普通车道数据为必选；为确保数据的完整性，每种数据应同时包含shp和dbf文件。</w:t>
      </w:r>
    </w:p>
    <w:p w14:paraId="0D21D01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1-2-1 普通车道（lane）的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6BCB8A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172A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DB03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A21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527FF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4BE7F3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710D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9308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BE698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是（导入车道中心线）</w:t>
            </w:r>
          </w:p>
          <w:p w14:paraId="1DA72CC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否（导入车道边界线）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F45C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车道（线）ID</w:t>
            </w:r>
          </w:p>
        </w:tc>
      </w:tr>
      <w:tr w14:paraId="125C52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74F0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0B5B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19C4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0053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车道（线）所在路段ID</w:t>
            </w:r>
          </w:p>
        </w:tc>
      </w:tr>
      <w:tr w14:paraId="7ACA1A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7A0C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type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A039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4A7FC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A3F0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车道类型，枚举值：driving（机动车道）、biking（非机动车道）、stop（应急车道）</w:t>
            </w:r>
          </w:p>
        </w:tc>
      </w:tr>
      <w:tr w14:paraId="0A25C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3296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8ABBE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F70E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是（导入车道中心线）</w:t>
            </w:r>
          </w:p>
          <w:p w14:paraId="4C44F7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否（导入车道边界线）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205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</w:tbl>
    <w:p w14:paraId="2AF5DBF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1-2-2 连接车道（laneConnector）的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15ADCA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4234C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64B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1801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792A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66D357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BE41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preLaneId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02A1E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75D1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（导入车道中心线）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211A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上游车道ID</w:t>
            </w:r>
          </w:p>
        </w:tc>
      </w:tr>
      <w:tr w14:paraId="239C41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924FD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sucLaneId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AFC5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01F9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（导入车道中心线）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DDFE0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下游车道ID</w:t>
            </w:r>
          </w:p>
        </w:tc>
      </w:tr>
    </w:tbl>
    <w:p w14:paraId="611F9AF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70813DFC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在导入车道边界线时，若车道宽度过窄，可能会被截掉。</w:t>
      </w:r>
    </w:p>
    <w:p w14:paraId="1316D1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1B0B11A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OpenStreetMap</w:t>
      </w:r>
    </w:p>
    <w:p w14:paraId="252C77CB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1EBD574A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为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osm；</w:t>
      </w:r>
    </w:p>
    <w:p w14:paraId="4B960644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数据格式符合OpenStreetMap规范。</w:t>
      </w:r>
    </w:p>
    <w:p w14:paraId="3922B699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 w14:paraId="17AA97E6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导入时会进行部分简化处理，如同一路段使用相同的车道数；</w:t>
      </w:r>
    </w:p>
    <w:p w14:paraId="6CB67DF7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由于OSM数据中无高程，涉及到立交可能无法处理。</w:t>
      </w:r>
    </w:p>
    <w:p w14:paraId="3E0585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3ED34A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JSON</w:t>
      </w:r>
    </w:p>
    <w:p w14:paraId="488049C7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DC20912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文件拓展名应为json；</w:t>
      </w:r>
    </w:p>
    <w:p w14:paraId="5F8DF003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如下表1-4所示的格式。</w:t>
      </w:r>
    </w:p>
    <w:p w14:paraId="3129A7A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1-4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5"/>
        <w:gridCol w:w="2093"/>
        <w:gridCol w:w="2147"/>
        <w:gridCol w:w="2026"/>
        <w:gridCol w:w="1180"/>
        <w:gridCol w:w="48"/>
        <w:gridCol w:w="880"/>
        <w:gridCol w:w="4401"/>
      </w:tblGrid>
      <w:tr w14:paraId="0933E8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B3FE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29B9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0F61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8AE0C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E3167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FD14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5C863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CA4D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header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7C6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18C0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08C1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523D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F05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投影字符串</w:t>
            </w:r>
          </w:p>
        </w:tc>
      </w:tr>
      <w:tr w14:paraId="403FEC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19E9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4D1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EB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E49C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94CA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B71C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路段信息</w:t>
            </w:r>
          </w:p>
        </w:tc>
      </w:tr>
      <w:tr w14:paraId="786064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80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CE5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7AF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654B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E6F6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E6C9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路段ID</w:t>
            </w:r>
          </w:p>
        </w:tc>
      </w:tr>
      <w:tr w14:paraId="2375D5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7CD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352F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52C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B7D2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B406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1A6EC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路段名称，默认值：路段ID</w:t>
            </w:r>
          </w:p>
        </w:tc>
      </w:tr>
      <w:tr w14:paraId="1E7A5B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83A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FAE6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Tess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B8F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1125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4C24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8CA9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62FF80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A6B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40A2E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FE1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5B7E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5ABB2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D207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7440D4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282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DA0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08A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E547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4F23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否（若提供车道序号）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6ECC1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车道ID</w:t>
            </w:r>
          </w:p>
        </w:tc>
      </w:tr>
      <w:tr w14:paraId="202C67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138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08A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60F2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FB69B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989A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35CA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，枚举值：机动车道、非机动车道、人行道、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应急车道，默认值：机动车道</w:t>
            </w:r>
          </w:p>
        </w:tc>
      </w:tr>
      <w:tr w14:paraId="090074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666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F7B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805D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28D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4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F1BB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12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9F70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3E23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  <w:tr w14:paraId="1CF16E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72E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10D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0D1AB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C1F1C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C1DE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1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05AC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B9F2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0AA82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DC9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6B0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8D9A8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5340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BDF0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7F6A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0F35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15BEEB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82D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FD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31ED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1B5F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0E2B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B21B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F8618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206246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3496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connector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1C5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B0A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CAF2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B3E2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EECA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7999DF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FD3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C522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1AA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119B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E1040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E70B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连接段名称，默认值：上游路段ID-下游路段ID</w:t>
            </w:r>
          </w:p>
        </w:tc>
      </w:tr>
      <w:tr w14:paraId="1E1BA7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1A5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5E38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2EE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9EFA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A49D7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0DA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上游路段ID</w:t>
            </w:r>
          </w:p>
        </w:tc>
      </w:tr>
      <w:tr w14:paraId="15A902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9D7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52EE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1AD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5465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B46B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56095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下游路段ID</w:t>
            </w:r>
          </w:p>
        </w:tc>
      </w:tr>
      <w:tr w14:paraId="23B714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38B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529F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links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21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6C90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4188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F19A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连接车道数据</w:t>
            </w:r>
          </w:p>
        </w:tc>
      </w:tr>
      <w:tr w14:paraId="21F491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74B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1F5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D32D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D4EEE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139C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D5A2C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A428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上游车道ID</w:t>
            </w:r>
          </w:p>
        </w:tc>
      </w:tr>
      <w:tr w14:paraId="26E8C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9F6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019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E043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D796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EF3D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CDAE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0154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上游车道序号</w:t>
            </w:r>
          </w:p>
        </w:tc>
      </w:tr>
      <w:tr w14:paraId="2C293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BB4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127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CCA7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6A63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9C51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7075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8C8B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下游车道ID</w:t>
            </w:r>
          </w:p>
        </w:tc>
      </w:tr>
      <w:tr w14:paraId="265330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425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7EF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CF3B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52E5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BB35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D609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A869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下游车道序号</w:t>
            </w:r>
          </w:p>
        </w:tc>
      </w:tr>
    </w:tbl>
    <w:p w14:paraId="5A54BD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43E8DDC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Excel</w:t>
      </w:r>
    </w:p>
    <w:p w14:paraId="6D657353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3E840CCD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文件拓展名应为xlsx或csv；</w:t>
      </w:r>
    </w:p>
    <w:p w14:paraId="19A8B1C5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数据样例如下表1-5所示。</w:t>
      </w:r>
    </w:p>
    <w:p w14:paraId="060F007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1-5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样例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2117"/>
        <w:gridCol w:w="3531"/>
        <w:gridCol w:w="3135"/>
        <w:gridCol w:w="3268"/>
      </w:tblGrid>
      <w:tr w14:paraId="56BFE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2D363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路段名称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2D9AE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车道数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02BCE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p1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2B216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p2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645030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p3</w:t>
            </w:r>
          </w:p>
        </w:tc>
      </w:tr>
      <w:tr w14:paraId="6D5D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7E191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路段一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70D96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3C277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0,0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46C3B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100,100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79107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200,150</w:t>
            </w:r>
          </w:p>
        </w:tc>
      </w:tr>
      <w:tr w14:paraId="27D9E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7414A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路段二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00178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4E034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40,-40,10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3AF7A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-50,-50,10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117B9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</w:tbl>
    <w:p w14:paraId="3E07F262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0E1A1AFA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暂不支持创建连接段。</w:t>
      </w:r>
    </w:p>
    <w:p w14:paraId="2FEA77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 w14:paraId="789A156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路网数据：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Aidaroe</w:t>
      </w:r>
    </w:p>
    <w:p w14:paraId="35137954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98B12FE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文件拓展名应为jat；</w:t>
      </w:r>
    </w:p>
    <w:p w14:paraId="2235C60A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应符合Aidaroe制定的数据规范，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如表1-6所示。</w:t>
      </w:r>
    </w:p>
    <w:p w14:paraId="2C3C69E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1-6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3881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01"/>
        <w:gridCol w:w="1353"/>
        <w:gridCol w:w="2123"/>
        <w:gridCol w:w="3750"/>
      </w:tblGrid>
      <w:tr w14:paraId="5F038A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B7F4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2F15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4862F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600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4C2404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5EF7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ioname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A35D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91FE8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AAB6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路网名称</w:t>
            </w:r>
          </w:p>
        </w:tc>
      </w:tr>
      <w:tr w14:paraId="5D5154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E051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links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5E5A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02B3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04E4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路段数据</w:t>
            </w:r>
          </w:p>
        </w:tc>
      </w:tr>
      <w:tr w14:paraId="65BCF7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DA4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connectors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34838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3491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39F6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连接段数据</w:t>
            </w:r>
          </w:p>
        </w:tc>
      </w:tr>
      <w:tr w14:paraId="234DD3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092F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vehicleCompositions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F85B8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1BAB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127D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车辆组成数据</w:t>
            </w:r>
          </w:p>
        </w:tc>
      </w:tr>
      <w:tr w14:paraId="3CA1AA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5602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vehicleInputs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C0F8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B76B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3C56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车辆输入数据</w:t>
            </w:r>
          </w:p>
        </w:tc>
      </w:tr>
      <w:tr w14:paraId="4E8DF3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3729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vehicleRoutingDecisionsStatic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836E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38DC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0D3A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车辆静态路径数据</w:t>
            </w:r>
          </w:p>
        </w:tc>
      </w:tr>
      <w:tr w14:paraId="429013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3E8C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sigs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123C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24E1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6CCE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信号配时数据</w:t>
            </w:r>
          </w:p>
        </w:tc>
      </w:tr>
      <w:tr w14:paraId="1FA530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016D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signalHeads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BC99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F5C4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21A7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信号灯头数据</w:t>
            </w:r>
          </w:p>
        </w:tc>
      </w:tr>
      <w:tr w14:paraId="3C781E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A084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reducedSpeedAreas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D36C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9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A69A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7150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减速区数据</w:t>
            </w:r>
          </w:p>
        </w:tc>
      </w:tr>
    </w:tbl>
    <w:p w14:paraId="52E5AA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768743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信号灯数据</w:t>
      </w:r>
    </w:p>
    <w:p w14:paraId="0C70F3F9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5390D130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文件拓展名应为json；</w:t>
      </w:r>
    </w:p>
    <w:p w14:paraId="5A5C1E0F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数据字段应符合如表1-7所示的格式。</w:t>
      </w:r>
    </w:p>
    <w:p w14:paraId="1F0A6F9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1-7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4"/>
        <w:gridCol w:w="2174"/>
        <w:gridCol w:w="2174"/>
        <w:gridCol w:w="1461"/>
        <w:gridCol w:w="2230"/>
        <w:gridCol w:w="3857"/>
      </w:tblGrid>
      <w:tr w14:paraId="039150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860E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4905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8F11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38BC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B62B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D185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66845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A40E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signalGroups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8D2F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C717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7AC81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AD33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3B52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信号灯组数据</w:t>
            </w:r>
          </w:p>
        </w:tc>
      </w:tr>
      <w:tr w14:paraId="1F7A51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336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8B38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name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C14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343C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108D7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95C4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灯组名称</w:t>
            </w:r>
          </w:p>
        </w:tc>
      </w:tr>
      <w:tr w14:paraId="33353A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27EE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1795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cycleTime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18FF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F2B4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B5609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D224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周期时长</w:t>
            </w:r>
          </w:p>
        </w:tc>
      </w:tr>
      <w:tr w14:paraId="198869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8EC6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0FA0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phases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93DBA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9517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200B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6595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相位数据</w:t>
            </w:r>
          </w:p>
        </w:tc>
      </w:tr>
      <w:tr w14:paraId="154C22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76CD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0633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2D55A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direction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DE23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E533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D202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方向，枚举值：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东/南/西/北与直/左/右/掉的16种组合</w:t>
            </w:r>
          </w:p>
        </w:tc>
      </w:tr>
      <w:tr w14:paraId="71B763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768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A00C3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5D2E1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colors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6489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[str]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DEB0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F80F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灯色列表，灯色为枚举值：绿、黄、红</w:t>
            </w:r>
          </w:p>
        </w:tc>
      </w:tr>
      <w:tr w14:paraId="03985C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4E3B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BB1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4CA7F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durations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F60A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[int]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058FD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A716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时长列表</w:t>
            </w:r>
          </w:p>
        </w:tc>
      </w:tr>
      <w:tr w14:paraId="7750CE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68D3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326E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35B3C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waitingArea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E0BD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bool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DE6E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58590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是否有待行区</w:t>
            </w:r>
          </w:p>
        </w:tc>
      </w:tr>
      <w:tr w14:paraId="7CCCB5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ADEF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signalHeads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BA17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29322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CC8F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9917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141F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信号灯头数据</w:t>
            </w:r>
          </w:p>
        </w:tc>
      </w:tr>
      <w:tr w14:paraId="2A38CD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1F38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2BA2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signalGroupName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08F87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7F4AF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8DEC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9BB5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灯组名称</w:t>
            </w:r>
          </w:p>
        </w:tc>
      </w:tr>
      <w:tr w14:paraId="426915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AF33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A697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F857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F281D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[int]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B3367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E93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进入交叉口面域的某个或多个tess路段ID</w:t>
            </w:r>
          </w:p>
        </w:tc>
      </w:tr>
    </w:tbl>
    <w:p w14:paraId="2378F70A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03653486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仅支持东南西北四个方向；</w:t>
      </w:r>
    </w:p>
    <w:p w14:paraId="4F694988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灯头添加在路段末尾或连接段开头；</w:t>
      </w:r>
    </w:p>
    <w:p w14:paraId="256A9907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多于两个连接段的面域将被视为一个交叉口；</w:t>
      </w:r>
    </w:p>
    <w:p w14:paraId="5A51829A">
      <w:pPr>
        <w:pStyle w:val="2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若需要待行区，则灯色列表不支持非连续绿灯。</w:t>
      </w:r>
    </w:p>
    <w:p w14:paraId="22D6BC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DEDD7D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车辆轨迹数据</w:t>
      </w:r>
    </w:p>
    <w:p w14:paraId="5AFB293D"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文件要求：</w:t>
      </w:r>
    </w:p>
    <w:p w14:paraId="1C3D9EFE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文件拓展名应为csv；</w:t>
      </w:r>
    </w:p>
    <w:p w14:paraId="799EF6F2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数据字段应符合如下表1-8所示的格式。</w:t>
      </w:r>
    </w:p>
    <w:p w14:paraId="1823EDA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1-8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04A6A2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BDAA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8399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7F46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09FC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686B55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D74C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objId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9C20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AC3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8D59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车辆对象ID</w:t>
            </w:r>
          </w:p>
        </w:tc>
      </w:tr>
      <w:tr w14:paraId="473F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3511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longitude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AF15D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6EFC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68E5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经度</w:t>
            </w:r>
          </w:p>
        </w:tc>
      </w:tr>
      <w:tr w14:paraId="63351A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06410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latitude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1CA84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0BC4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187D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纬度</w:t>
            </w:r>
          </w:p>
        </w:tc>
      </w:tr>
      <w:tr w14:paraId="728EDD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F52C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B8B7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ABF0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99E6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时间戳</w:t>
            </w:r>
          </w:p>
        </w:tc>
      </w:tr>
      <w:tr w14:paraId="40DD6F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9C8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speed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D3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8DDF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3AF20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车辆速度（km/h）</w:t>
            </w:r>
          </w:p>
        </w:tc>
      </w:tr>
      <w:tr w14:paraId="006787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6D50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typeCode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2BE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21D3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1343B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车型编码</w:t>
            </w:r>
          </w:p>
        </w:tc>
      </w:tr>
      <w:tr w14:paraId="063B1E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52B70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3344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9DEB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73C88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车辆所在路段ID</w:t>
            </w:r>
          </w:p>
        </w:tc>
      </w:tr>
    </w:tbl>
    <w:p w14:paraId="6AAEB81F"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处理说明：</w:t>
      </w:r>
    </w:p>
    <w:p w14:paraId="1F2F16F6">
      <w:pPr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5" w:leftChars="0" w:hanging="425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不是实时映射，只是创建车辆并按照给定轨迹设置车辆路径。</w:t>
      </w:r>
    </w:p>
    <w:p w14:paraId="22313D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br w:type="page"/>
      </w:r>
    </w:p>
    <w:p w14:paraId="351D791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0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数据导出</w:t>
      </w:r>
    </w:p>
    <w:p w14:paraId="5795AC37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：OpenDrive</w:t>
      </w:r>
    </w:p>
    <w:p w14:paraId="3D78376D"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文件拓展名为xodr；</w:t>
      </w:r>
    </w:p>
    <w:p w14:paraId="1C548BC6"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基本符合标准xodr格式。</w:t>
      </w:r>
    </w:p>
    <w:p w14:paraId="014831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FC4137E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：Shape</w:t>
      </w:r>
    </w:p>
    <w:p w14:paraId="7BAB23C7">
      <w:pPr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导出多个文件，含shp、dbf、shx、cpg、prj；</w:t>
      </w:r>
    </w:p>
    <w:p w14:paraId="6C1CC0BB">
      <w:pPr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当前只支持按车道中心线导出，可选平面坐标或经纬度坐标；</w:t>
      </w:r>
    </w:p>
    <w:p w14:paraId="38B48A22">
      <w:pPr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数据字段说明如下表2-2所示。</w:t>
      </w:r>
    </w:p>
    <w:p w14:paraId="77B6BC3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2-2-1 普通车道（lane）的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6"/>
        <w:gridCol w:w="2651"/>
        <w:gridCol w:w="7923"/>
      </w:tblGrid>
      <w:tr w14:paraId="585ABA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9200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FA97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ED25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1723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0F15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8638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082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车道（线）ID</w:t>
            </w:r>
          </w:p>
        </w:tc>
      </w:tr>
      <w:tr w14:paraId="3BDEFD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077C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roadId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2BDA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C9E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车道（线）所在路段ID</w:t>
            </w:r>
          </w:p>
        </w:tc>
      </w:tr>
      <w:tr w14:paraId="6B0F26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28AC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type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5E5D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4201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车道类型，枚举值：driving（机动车道）、biking（非机动车道）、stop（应急车道）</w:t>
            </w:r>
          </w:p>
        </w:tc>
      </w:tr>
      <w:tr w14:paraId="096B7F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8DD0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7EE04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8F53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</w:tbl>
    <w:p w14:paraId="3927E03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2-2-2 连接车道（laneConnector）的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6"/>
        <w:gridCol w:w="2665"/>
        <w:gridCol w:w="7909"/>
      </w:tblGrid>
      <w:tr w14:paraId="54917E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B56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2B912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8A7ED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09B6C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60AB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preLaneId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E621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6204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上游车道ID</w:t>
            </w:r>
          </w:p>
        </w:tc>
      </w:tr>
      <w:tr w14:paraId="41894D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8396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sucLaneId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19F5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2A040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下游车道ID</w:t>
            </w:r>
          </w:p>
        </w:tc>
      </w:tr>
    </w:tbl>
    <w:p w14:paraId="41ED24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DD7E5B7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：GeoJSON</w:t>
      </w:r>
    </w:p>
    <w:p w14:paraId="2AFB83E9">
      <w:pPr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文件拓展名为geojson；</w:t>
      </w:r>
    </w:p>
    <w:p w14:paraId="1F55FCEB">
      <w:pPr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数据格式略。</w:t>
      </w:r>
    </w:p>
    <w:p w14:paraId="7599B3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364CD4E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：Unity</w:t>
      </w:r>
    </w:p>
    <w:p w14:paraId="367D2AC0"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3745AE65"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数据格式略。</w:t>
      </w:r>
    </w:p>
    <w:p w14:paraId="059589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7209757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JSON</w:t>
      </w:r>
    </w:p>
    <w:p w14:paraId="5343DA20"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30AD4CF6"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数据字段说明如下表2-5所示；</w:t>
      </w:r>
    </w:p>
    <w:p w14:paraId="1FE8B14A"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各平面坐标字段为tess坐标减去偏移距离；若无投影转换关系，则各经纬度坐标字段为None。</w:t>
      </w:r>
    </w:p>
    <w:p w14:paraId="45706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bookmarkStart w:id="0" w:name="_Ref8630"/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bookmarkEnd w:id="0"/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2-5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8"/>
        <w:gridCol w:w="2197"/>
        <w:gridCol w:w="2340"/>
        <w:gridCol w:w="1930"/>
        <w:gridCol w:w="6035"/>
      </w:tblGrid>
      <w:tr w14:paraId="448B54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92D56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0795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A107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EF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27B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33CBC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E536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header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CB26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4C3F4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9F56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DB2EA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投影字符串</w:t>
            </w:r>
          </w:p>
        </w:tc>
      </w:tr>
      <w:tr w14:paraId="7881CA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B41D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name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C73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CE6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A405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9011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路网名称</w:t>
            </w:r>
          </w:p>
        </w:tc>
      </w:tr>
      <w:tr w14:paraId="3950F2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9B9D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07C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A6E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BCC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3AAA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路段信息</w:t>
            </w:r>
          </w:p>
        </w:tc>
      </w:tr>
      <w:tr w14:paraId="05076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BD9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E894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97B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6C65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877A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路段ID</w:t>
            </w:r>
          </w:p>
        </w:tc>
      </w:tr>
      <w:tr w14:paraId="7021B0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94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1F55A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91D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3B3E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6BE5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路段名称</w:t>
            </w:r>
          </w:p>
        </w:tc>
      </w:tr>
      <w:tr w14:paraId="0F6EBB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002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EB51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697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C8B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ABE0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路段长度</w:t>
            </w:r>
          </w:p>
        </w:tc>
      </w:tr>
      <w:tr w14:paraId="653245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02E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89A6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laneCount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F74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F7D43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3FD1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车道数</w:t>
            </w:r>
          </w:p>
        </w:tc>
      </w:tr>
      <w:tr w14:paraId="384DE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7A4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E00E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limitSpeed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07C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8583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C9EA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路段限速（km/h）</w:t>
            </w:r>
          </w:p>
        </w:tc>
      </w:tr>
      <w:tr w14:paraId="76E200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5A1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9E3E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bearing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221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2391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00F3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朝向（与y正轴顺时针角度）</w:t>
            </w:r>
          </w:p>
        </w:tc>
      </w:tr>
      <w:tr w14:paraId="0B99E9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2B9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BE9C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predecessorConnectors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E4A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8218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84E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上游连接段ID列表</w:t>
            </w:r>
          </w:p>
        </w:tc>
      </w:tr>
      <w:tr w14:paraId="70A607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C9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C900B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successorConnectors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A97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4883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B9374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下游连接段ID列表</w:t>
            </w:r>
          </w:p>
        </w:tc>
      </w:tr>
      <w:tr w14:paraId="4CF9EA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99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DE1D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predecessorRoads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A95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B09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2D68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上游路段ID列表</w:t>
            </w:r>
          </w:p>
        </w:tc>
      </w:tr>
      <w:tr w14:paraId="4AAE46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21D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C994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successorRoads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BC2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EC8F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E456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下游路段ID列表</w:t>
            </w:r>
          </w:p>
        </w:tc>
      </w:tr>
      <w:tr w14:paraId="02ECCF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B7A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70E7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Tess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69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2BC9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BB27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0758A6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619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F0A88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Real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FDD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80BE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8570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2F4A60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59B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8D1A1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D3B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AC47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804B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214515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44F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6D1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FE1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0A531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099D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车道ID</w:t>
            </w:r>
          </w:p>
        </w:tc>
      </w:tr>
      <w:tr w14:paraId="04CA58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C31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60D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867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8BE8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7484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</w:t>
            </w:r>
          </w:p>
        </w:tc>
      </w:tr>
      <w:tr w14:paraId="79EE67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A7C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3B7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603F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FAAB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D39E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车道长度</w:t>
            </w:r>
          </w:p>
        </w:tc>
      </w:tr>
      <w:tr w14:paraId="36D3FF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66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49E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26E0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C851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3ED1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</w:t>
            </w:r>
          </w:p>
        </w:tc>
      </w:tr>
      <w:tr w14:paraId="127DCB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DA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0CC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F1BF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limitSpeed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D531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AD68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限速（km/h）</w:t>
            </w:r>
          </w:p>
        </w:tc>
      </w:tr>
      <w:tr w14:paraId="101C7D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DF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3D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B4DE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F892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E510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，枚举值：机动车道、非机动车道、人行道、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应急车道</w:t>
            </w:r>
          </w:p>
        </w:tc>
      </w:tr>
      <w:tr w14:paraId="356A79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C71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EE5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C773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turnTypes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EFF6E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list[str]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8C687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车道转向列表，车道转向为枚举值：直行、左转、右转、掉头</w:t>
            </w:r>
          </w:p>
        </w:tc>
      </w:tr>
      <w:tr w14:paraId="100692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259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293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144B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1EF1B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2DB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4BAB69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6B7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56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953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B839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7F83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7B827D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ADB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9DB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5309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653A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D4B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37FD41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4B2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4AB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6D13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949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D9FF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56AD14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AC9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BAA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67CF4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5B89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3949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123B67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6B3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F00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C55A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79445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40C52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0B5C74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140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1AC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09D1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E2F1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514A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4C26E9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09D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37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FB1E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D50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D33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C0EC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DF3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E67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9F8B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C83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6146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11E843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58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B04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9DC6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22E7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A235F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5BAEA1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DE4C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connector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810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E86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184A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52BB9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18E53E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27F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B2A8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5A3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A043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8EC1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连接段ID</w:t>
            </w:r>
          </w:p>
        </w:tc>
      </w:tr>
      <w:tr w14:paraId="04D690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D5D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4F6E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636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D83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A3D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连接段名称</w:t>
            </w:r>
          </w:p>
        </w:tc>
      </w:tr>
      <w:tr w14:paraId="39BD7A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7DD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9D93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34B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46C93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9A89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所在面域ID</w:t>
            </w:r>
          </w:p>
        </w:tc>
      </w:tr>
      <w:tr w14:paraId="291D56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B8E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B4C6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B6A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CD5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1D189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上游路段ID</w:t>
            </w:r>
          </w:p>
        </w:tc>
      </w:tr>
      <w:tr w14:paraId="063D20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8C0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C5B7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940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FB03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C083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下游路段ID</w:t>
            </w:r>
          </w:p>
        </w:tc>
      </w:tr>
      <w:tr w14:paraId="59D536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BD3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8CD1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4CF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9305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B0C9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连接段长度</w:t>
            </w:r>
          </w:p>
        </w:tc>
      </w:tr>
      <w:tr w14:paraId="319CB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E57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ECE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links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671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6D49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AF37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连接车道数据</w:t>
            </w:r>
          </w:p>
        </w:tc>
      </w:tr>
      <w:tr w14:paraId="30752B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6B3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8076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424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87E9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5609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车道ID</w:t>
            </w:r>
          </w:p>
        </w:tc>
      </w:tr>
      <w:tr w14:paraId="596FFC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599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9E9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7C29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F3FF0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0232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上游车道ID</w:t>
            </w:r>
          </w:p>
        </w:tc>
      </w:tr>
      <w:tr w14:paraId="0C1176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961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DBD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89FE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D17CA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B061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上游车道序号</w:t>
            </w:r>
          </w:p>
        </w:tc>
      </w:tr>
      <w:tr w14:paraId="50B0D0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4A7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E66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7179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7713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94A1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下游车道ID</w:t>
            </w:r>
          </w:p>
        </w:tc>
      </w:tr>
      <w:tr w14:paraId="7F43A2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704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76D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3B86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8F0C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1FF7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下游车道序号</w:t>
            </w:r>
          </w:p>
        </w:tc>
      </w:tr>
      <w:tr w14:paraId="5B6476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0B8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4C0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9D93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2FD0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823D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61690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DAF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AE3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9E551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7F234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8C84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799966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B40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97C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B343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E4EA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E5AC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12078C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8D5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F61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82C0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BBCC0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EA7A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28DC36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BBA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1E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02A6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FB2E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AD26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61FB00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1CF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90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DF18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F6B7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403CC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12C52B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B82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A7E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4946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FF30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59CE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058449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5C6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127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1975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CD5E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9CE0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51626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4B0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FBC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F443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5D00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145F7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670AD6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52F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CF3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2007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37A1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048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3F4BB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484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area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9A8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A7FB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54A29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62280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面域数据</w:t>
            </w:r>
          </w:p>
        </w:tc>
      </w:tr>
      <w:tr w14:paraId="48A5D4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9FC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7F7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4E92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70C5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DCC19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面域ID</w:t>
            </w:r>
          </w:p>
        </w:tc>
      </w:tr>
      <w:tr w14:paraId="0A326B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1A5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ADA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connector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2243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9C39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E8C4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面域包含的连接段ID</w:t>
            </w:r>
          </w:p>
        </w:tc>
      </w:tr>
      <w:tr w14:paraId="4429CF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75A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D26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incomingRoads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CE35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DD85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1642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进入面域的路段ID</w:t>
            </w:r>
          </w:p>
        </w:tc>
      </w:tr>
      <w:tr w14:paraId="70E5F2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9AE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7F9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outgoingRoads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5ADE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59F2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B35B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离开面域的路段ID</w:t>
            </w:r>
          </w:p>
        </w:tc>
      </w:tr>
      <w:tr w14:paraId="135F7A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72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24B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pointsTess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F98F1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0D6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216F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面域边界点二维坐标（m）（平面坐标）</w:t>
            </w:r>
          </w:p>
        </w:tc>
      </w:tr>
      <w:tr w14:paraId="05A6D4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9EA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8BB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points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Real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0657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1394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94CFD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面域边界点二维坐标（经纬度）</w:t>
            </w:r>
          </w:p>
        </w:tc>
      </w:tr>
    </w:tbl>
    <w:p w14:paraId="6B9EF1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6E028F84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车辆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轨迹数据</w:t>
      </w:r>
    </w:p>
    <w:p w14:paraId="5BFE00A1"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5955C23F"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数据字段说明如下表2-6所示；</w:t>
      </w:r>
    </w:p>
    <w:p w14:paraId="29B743F0"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各平面坐标字段为仿真坐标，不减去偏移距离；原始坐标减去偏移距离；若无投影转换关系，则各经纬度坐标字段为None。</w:t>
      </w:r>
    </w:p>
    <w:p w14:paraId="79E46D8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2-6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46"/>
        <w:gridCol w:w="2449"/>
        <w:gridCol w:w="1753"/>
        <w:gridCol w:w="7422"/>
      </w:tblGrid>
      <w:tr w14:paraId="0AD91F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3C7F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4107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D438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D1B7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2CB65F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D82B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295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84B2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4282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当前帧的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D103F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0F27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startSimuTime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083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ABFC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04C4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开始仿真的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62BB9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D71F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simuTime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AC3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A6D5D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B924D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仿真时间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2689C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9BF4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batchNum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A8A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52CF6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4139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当前仿真批次</w:t>
            </w:r>
          </w:p>
        </w:tc>
      </w:tr>
      <w:tr w14:paraId="320B69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444CD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count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31A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7A3D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4D9D7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同一帧的车辆数</w:t>
            </w:r>
          </w:p>
        </w:tc>
      </w:tr>
      <w:tr w14:paraId="0437E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B931C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objs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D9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981B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C159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仿真车辆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65873D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9D9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193E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FBB2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9462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仿真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车辆ID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全域唯一</w:t>
            </w:r>
          </w:p>
        </w:tc>
      </w:tr>
      <w:tr w14:paraId="057CC0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720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DFA31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B31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96A9D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车辆名称</w:t>
            </w:r>
          </w:p>
        </w:tc>
      </w:tr>
      <w:tr w14:paraId="58BF86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0E7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FC5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typeCode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20D3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1A61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车辆类型编码</w:t>
            </w:r>
          </w:p>
        </w:tc>
      </w:tr>
      <w:tr w14:paraId="5A9CE3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579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5525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253C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0E3D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车辆所在路段或连接段的ID</w:t>
            </w:r>
          </w:p>
        </w:tc>
      </w:tr>
      <w:tr w14:paraId="169468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539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F517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inLink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9847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bool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F95A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车辆是否在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</w:t>
            </w:r>
          </w:p>
        </w:tc>
      </w:tr>
      <w:tr w14:paraId="13AB82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F5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2A77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laneCount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7FD4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9740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车辆所在路段的车道数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6BAAD3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若车辆在连接段其值为None</w:t>
            </w:r>
          </w:p>
        </w:tc>
      </w:tr>
      <w:tr w14:paraId="5F61D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038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434D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laneNumber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A43F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3227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号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自右向左，从0开始；</w:t>
            </w:r>
          </w:p>
          <w:p w14:paraId="187379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若车辆在连接段，则其值为上游车道的序号</w:t>
            </w:r>
          </w:p>
        </w:tc>
      </w:tr>
      <w:tr w14:paraId="3E5A77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0C3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098B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laneTypeName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86B8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14E2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所在车道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2A8B09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若车辆在连接段，则其值为上游车道的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类型</w:t>
            </w:r>
          </w:p>
        </w:tc>
      </w:tr>
      <w:tr w14:paraId="03D45F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B14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8EEA6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angle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F02B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CA3D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航向角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角度制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北向顺时针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0~360°）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7A0089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D37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5D17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speed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7689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6831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车速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m/s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90D06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E93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98A7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peed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2B87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569F3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车速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km/s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71D90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497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5055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size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8600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ist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]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A3CA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车辆长宽高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634DFF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EB8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81F6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color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8492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6753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车辆颜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RGB 编码，如 #00FFFF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3D10D7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BD8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3849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x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C15D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8117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仿真横坐标（m）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31515C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E62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1AF4C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y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7F39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75E6C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仿真纵坐标（m）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793429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B87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F9EE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z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B659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B44D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仿真高程（m）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BA217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F4A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49F3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xOrig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F969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A58F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原始横坐标（m）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7F752D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19D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4A44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y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Orig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AA31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65FB1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原始纵坐标（m）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92040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5DB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0823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z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Orig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78E09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48AE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原始高程（m）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保留2位小数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74EA06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8D4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FDD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longitude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30211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A045F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经度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保留8位小数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CDFAF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B85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1498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latitude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22AD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C414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纬度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保留8位小数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C2E6B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EF6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52D3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eulerX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FCC1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5D30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欧拉X角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保留5位小数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2DADD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C0E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2318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eulerY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C9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1D88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欧拉Y角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保留5位小数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A098C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AAA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BA3E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eulerZ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A37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4E76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欧拉Z角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保留5位小数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</w:tbl>
    <w:p w14:paraId="4AC818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4852DD9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信号灯数据</w:t>
      </w:r>
    </w:p>
    <w:p w14:paraId="30AEAC1B"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55D05EF5"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数据字段说明如下表2-7所示。</w:t>
      </w:r>
    </w:p>
    <w:p w14:paraId="15976C9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2-7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69"/>
        <w:gridCol w:w="1670"/>
        <w:gridCol w:w="1670"/>
        <w:gridCol w:w="1672"/>
        <w:gridCol w:w="2098"/>
        <w:gridCol w:w="5291"/>
      </w:tblGrid>
      <w:tr w14:paraId="46A664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1527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43A5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7D69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三级参数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C660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四级参数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FEDB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B723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A9D23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CCE0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AFE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C074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D8B2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2A7E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A435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当前帧的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6673C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C37B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simuTime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A11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E2CC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19C8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AB43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5EF9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仿真时间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6B0189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26731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batchNum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60E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AD26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ECFF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29E0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4556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当前仿真批次</w:t>
            </w:r>
          </w:p>
        </w:tc>
      </w:tr>
      <w:tr w14:paraId="36D51A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5897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D4B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167A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8884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1FD6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dict[str, dict]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4436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实时信号灯数据</w:t>
            </w:r>
          </w:p>
        </w:tc>
      </w:tr>
      <w:tr w14:paraId="1C2B5D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5ABB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4A0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&lt;灯组名称&gt;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66F8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54A6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5DA54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dict[str, dict]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52FE1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信号灯组数据</w:t>
            </w:r>
          </w:p>
        </w:tc>
      </w:tr>
      <w:tr w14:paraId="026430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8652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ADD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6AC2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&lt;相位名称&gt;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EDBA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F787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0102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信号相位数据</w:t>
            </w:r>
          </w:p>
        </w:tc>
      </w:tr>
      <w:tr w14:paraId="732295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9AF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1D7D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73C8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AAEF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curColor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60E0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str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8141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当前灯色，枚举值：绿、黄、红</w:t>
            </w:r>
          </w:p>
        </w:tc>
      </w:tr>
      <w:tr w14:paraId="042CDE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3EE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EFBBC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B0DA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A8A1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countDown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E5FC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A2DB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倒计时（s）</w:t>
            </w:r>
          </w:p>
        </w:tc>
      </w:tr>
      <w:tr w14:paraId="4B8663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513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D43B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2AAF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EF26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lampColor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22EC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list[str]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B485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灯色列表</w:t>
            </w:r>
          </w:p>
        </w:tc>
      </w:tr>
      <w:tr w14:paraId="2017EE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A51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CBA6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405D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520E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duration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A76B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list[int]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65D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时长列表</w:t>
            </w:r>
          </w:p>
        </w:tc>
      </w:tr>
    </w:tbl>
    <w:p w14:paraId="531189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745FC6D9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桩号数据</w:t>
      </w:r>
    </w:p>
    <w:p w14:paraId="2B8A850A"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46FD333F"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数据字段说明如下表2-8所示；</w:t>
      </w:r>
    </w:p>
    <w:p w14:paraId="48D32F4C"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航向角、俯仰角、滚转角如图所示。</w:t>
      </w:r>
    </w:p>
    <w:p w14:paraId="0788620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2-8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0"/>
        <w:gridCol w:w="1804"/>
        <w:gridCol w:w="2397"/>
        <w:gridCol w:w="1419"/>
        <w:gridCol w:w="1442"/>
        <w:gridCol w:w="3998"/>
      </w:tblGrid>
      <w:tr w14:paraId="31BC48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B300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03C5D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94D73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三级参数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C6F4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四级参数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1A3D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72B8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70D101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46D5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&lt;方向名称+里程整数数字&gt;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582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64B6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C023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0D536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D978A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某方向某桩号的数据</w:t>
            </w:r>
          </w:p>
        </w:tc>
      </w:tr>
      <w:tr w14:paraId="3BECD5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A735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F86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973F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3088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F8D80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26C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路段/连接段数据</w:t>
            </w:r>
          </w:p>
        </w:tc>
      </w:tr>
      <w:tr w14:paraId="50EBE1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CEC7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110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C9A5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DADD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7CAC5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2643D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路段ID或连接段ID</w:t>
            </w:r>
          </w:p>
        </w:tc>
      </w:tr>
      <w:tr w14:paraId="5EE74D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6403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DED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8049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isLink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856B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196F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bool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4CB1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是否是路段</w:t>
            </w:r>
          </w:p>
        </w:tc>
      </w:tr>
      <w:tr w14:paraId="495157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C142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968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3A49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laneCount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9BE16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69DE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528F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车道数，在连接段上是车道连接数</w:t>
            </w:r>
          </w:p>
        </w:tc>
      </w:tr>
      <w:tr w14:paraId="4430AA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72A2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05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CAA2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isHaveEmergencyLane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1E94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A52C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bool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E6B8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是否有应急车道</w:t>
            </w:r>
          </w:p>
        </w:tc>
      </w:tr>
      <w:tr w14:paraId="1CB063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A594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611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9FA2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distance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2941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424A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71AD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该桩号在路段/连接段上的距离，单位：米</w:t>
            </w:r>
          </w:p>
        </w:tc>
      </w:tr>
      <w:tr w14:paraId="7FFDCF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D615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CE8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position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904F1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3490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BAF5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FEAEB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各车道的TESS坐标</w:t>
            </w:r>
          </w:p>
        </w:tc>
      </w:tr>
      <w:tr w14:paraId="12B9F6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74A75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1B5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E9F2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&lt;车道序号&gt;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DC60D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695F7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CD64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车道序号，从左向右，从1开始</w:t>
            </w:r>
          </w:p>
        </w:tc>
      </w:tr>
      <w:tr w14:paraId="6D58C2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6647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1F6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5105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BCEE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9BE8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6E0EA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X轴坐标值，单位：米</w:t>
            </w:r>
          </w:p>
        </w:tc>
      </w:tr>
      <w:tr w14:paraId="2783F8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10BA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98E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8D3C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8025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7A76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DB26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Y轴坐标值，单位：米</w:t>
            </w:r>
          </w:p>
        </w:tc>
      </w:tr>
      <w:tr w14:paraId="7EA964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674E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374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939E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C88B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[2]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3D82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DFB7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Z轴坐标值，单位：米</w:t>
            </w:r>
          </w:p>
        </w:tc>
      </w:tr>
      <w:tr w14:paraId="01EE4C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A5DB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09D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coord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18C1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0F968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5768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5CBE9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各车道的经纬度坐标</w:t>
            </w:r>
          </w:p>
        </w:tc>
      </w:tr>
      <w:tr w14:paraId="4AD9CD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BE5C3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9009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20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&lt;车道序号&gt;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9ED9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A38A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CCC4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车道序号，从左向右，从1开始</w:t>
            </w:r>
          </w:p>
        </w:tc>
      </w:tr>
      <w:tr w14:paraId="0E5BAC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155DD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1B2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BA7A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C44C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C694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float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A162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经度</w:t>
            </w:r>
          </w:p>
        </w:tc>
      </w:tr>
      <w:tr w14:paraId="422084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21FB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26C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DE8EB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376A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E5D2A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float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46EF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纬度</w:t>
            </w:r>
          </w:p>
        </w:tc>
      </w:tr>
      <w:tr w14:paraId="73CF69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92D5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A8D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144E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98B4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[2]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B561B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B8DA4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高程，单位：米</w:t>
            </w:r>
          </w:p>
        </w:tc>
      </w:tr>
      <w:tr w14:paraId="0E984E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7A2E3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FA2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headingPitchRoll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A80F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1410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EC96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302D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各车道的偏转角度</w:t>
            </w:r>
          </w:p>
        </w:tc>
      </w:tr>
      <w:tr w14:paraId="38BF41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AE8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9F7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E582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&lt;车道序号&gt;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F2D1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915CD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A4CA2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车道序号，从左向右，从1开始</w:t>
            </w:r>
          </w:p>
        </w:tc>
      </w:tr>
      <w:tr w14:paraId="15AAAD00"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5D6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66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23E1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4306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ED138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89DA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航向角(Yaw)，即左右转向，单位：度</w:t>
            </w:r>
          </w:p>
        </w:tc>
      </w:tr>
      <w:tr w14:paraId="1DAB28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3D4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987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4B31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A6B8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D63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BA8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俯仰角(Pitch)，即上下倾斜，单位：度</w:t>
            </w:r>
          </w:p>
        </w:tc>
      </w:tr>
      <w:tr w14:paraId="5D1472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5565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68E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3EEA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3428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[2]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582F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99D5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滚转角(Roll)，即侧翻，单位：度</w:t>
            </w:r>
          </w:p>
        </w:tc>
      </w:tr>
    </w:tbl>
    <w:p w14:paraId="3E7857D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864610" cy="2531745"/>
            <wp:effectExtent l="0" t="0" r="0" b="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7E1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图2-8 航向角、俯仰角、滚转角图示</w:t>
      </w:r>
    </w:p>
    <w:p w14:paraId="48499B5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</w:p>
    <w:p w14:paraId="61A8AEBD"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选区数据</w:t>
      </w:r>
    </w:p>
    <w:p w14:paraId="20CE8E20">
      <w:pPr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文件拓展名为json；</w:t>
      </w:r>
    </w:p>
    <w:p w14:paraId="0E34EBF6">
      <w:pPr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845" w:leftChars="0" w:hanging="425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数据字段说明如下表2-9所示。</w:t>
      </w:r>
    </w:p>
    <w:p w14:paraId="617FD9C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2-9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08"/>
        <w:gridCol w:w="2508"/>
        <w:gridCol w:w="2508"/>
        <w:gridCol w:w="850"/>
        <w:gridCol w:w="5696"/>
      </w:tblGrid>
      <w:tr w14:paraId="034402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283C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E6CF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16A2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级参数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5FF8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96C0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575145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AC60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（x坐标,y坐标）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6C4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B92A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2E5D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5926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表示一个特定地理位置的坐标点，使用元组形式表示（x, y）</w:t>
            </w:r>
          </w:p>
        </w:tc>
      </w:tr>
      <w:tr w14:paraId="3FE0AC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06B8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D94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[n]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833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E5FF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2BE36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一个交叉口的记录项</w:t>
            </w:r>
          </w:p>
        </w:tc>
      </w:tr>
      <w:tr w14:paraId="6E2F2F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F8F8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1B8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1E64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[0]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41AD0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AAD9B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交叉口名称</w:t>
            </w:r>
          </w:p>
        </w:tc>
      </w:tr>
      <w:tr w14:paraId="2A69A2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9229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ACC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7794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[1]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82DA7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E4951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small或big</w:t>
            </w:r>
          </w:p>
        </w:tc>
      </w:tr>
    </w:tbl>
    <w:p w14:paraId="4B3B24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C2B409"/>
    <w:multiLevelType w:val="singleLevel"/>
    <w:tmpl w:val="85C2B409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88F21A01"/>
    <w:multiLevelType w:val="singleLevel"/>
    <w:tmpl w:val="88F21A01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>
    <w:nsid w:val="8D9C865C"/>
    <w:multiLevelType w:val="singleLevel"/>
    <w:tmpl w:val="8D9C865C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">
    <w:nsid w:val="95578296"/>
    <w:multiLevelType w:val="singleLevel"/>
    <w:tmpl w:val="95578296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4">
    <w:nsid w:val="9FAB3F3F"/>
    <w:multiLevelType w:val="multilevel"/>
    <w:tmpl w:val="9FAB3F3F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5">
    <w:nsid w:val="A111BE35"/>
    <w:multiLevelType w:val="singleLevel"/>
    <w:tmpl w:val="A111BE35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>
    <w:nsid w:val="A19F75EC"/>
    <w:multiLevelType w:val="singleLevel"/>
    <w:tmpl w:val="A19F75EC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7">
    <w:nsid w:val="A2CE6B27"/>
    <w:multiLevelType w:val="singleLevel"/>
    <w:tmpl w:val="A2CE6B27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8">
    <w:nsid w:val="A9493606"/>
    <w:multiLevelType w:val="singleLevel"/>
    <w:tmpl w:val="A94936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BD537F39"/>
    <w:multiLevelType w:val="singleLevel"/>
    <w:tmpl w:val="BD537F39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0">
    <w:nsid w:val="BD8A52D4"/>
    <w:multiLevelType w:val="multilevel"/>
    <w:tmpl w:val="BD8A52D4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11">
    <w:nsid w:val="C5CAB0D4"/>
    <w:multiLevelType w:val="singleLevel"/>
    <w:tmpl w:val="C5CAB0D4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2">
    <w:nsid w:val="C8182DCC"/>
    <w:multiLevelType w:val="multilevel"/>
    <w:tmpl w:val="C8182DCC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13">
    <w:nsid w:val="C85A8872"/>
    <w:multiLevelType w:val="singleLevel"/>
    <w:tmpl w:val="C85A8872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4">
    <w:nsid w:val="CA163C7F"/>
    <w:multiLevelType w:val="singleLevel"/>
    <w:tmpl w:val="CA163C7F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5">
    <w:nsid w:val="E471D2B8"/>
    <w:multiLevelType w:val="singleLevel"/>
    <w:tmpl w:val="E471D2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F612205F"/>
    <w:multiLevelType w:val="singleLevel"/>
    <w:tmpl w:val="F612205F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7">
    <w:nsid w:val="F66C20C6"/>
    <w:multiLevelType w:val="singleLevel"/>
    <w:tmpl w:val="F66C20C6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8">
    <w:nsid w:val="FB999DD2"/>
    <w:multiLevelType w:val="multilevel"/>
    <w:tmpl w:val="FB999DD2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19">
    <w:nsid w:val="0E2F172E"/>
    <w:multiLevelType w:val="singleLevel"/>
    <w:tmpl w:val="0E2F172E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0">
    <w:nsid w:val="1CBBBB33"/>
    <w:multiLevelType w:val="singleLevel"/>
    <w:tmpl w:val="1CBBBB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1">
    <w:nsid w:val="2275E1B8"/>
    <w:multiLevelType w:val="singleLevel"/>
    <w:tmpl w:val="2275E1B8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2">
    <w:nsid w:val="25DB4420"/>
    <w:multiLevelType w:val="singleLevel"/>
    <w:tmpl w:val="25DB4420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23">
    <w:nsid w:val="26379893"/>
    <w:multiLevelType w:val="singleLevel"/>
    <w:tmpl w:val="26379893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4">
    <w:nsid w:val="3078CE90"/>
    <w:multiLevelType w:val="multilevel"/>
    <w:tmpl w:val="3078CE90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5">
    <w:nsid w:val="342123C4"/>
    <w:multiLevelType w:val="multilevel"/>
    <w:tmpl w:val="342123C4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6">
    <w:nsid w:val="46FCA22A"/>
    <w:multiLevelType w:val="multilevel"/>
    <w:tmpl w:val="46FCA22A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7">
    <w:nsid w:val="47879B0B"/>
    <w:multiLevelType w:val="multilevel"/>
    <w:tmpl w:val="47879B0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4200" w:leftChars="0" w:hanging="420" w:firstLineChars="0"/>
      </w:pPr>
      <w:rPr>
        <w:rFonts w:hint="default"/>
      </w:rPr>
    </w:lvl>
  </w:abstractNum>
  <w:abstractNum w:abstractNumId="28">
    <w:nsid w:val="47AD46E7"/>
    <w:multiLevelType w:val="singleLevel"/>
    <w:tmpl w:val="47AD46E7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29">
    <w:nsid w:val="4D20F233"/>
    <w:multiLevelType w:val="singleLevel"/>
    <w:tmpl w:val="4D20F233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0">
    <w:nsid w:val="522F4FB7"/>
    <w:multiLevelType w:val="singleLevel"/>
    <w:tmpl w:val="522F4FB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1">
    <w:nsid w:val="5C4E9B8B"/>
    <w:multiLevelType w:val="singleLevel"/>
    <w:tmpl w:val="5C4E9B8B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2">
    <w:nsid w:val="7865A4D1"/>
    <w:multiLevelType w:val="singleLevel"/>
    <w:tmpl w:val="7865A4D1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33">
    <w:nsid w:val="788654A4"/>
    <w:multiLevelType w:val="singleLevel"/>
    <w:tmpl w:val="788654A4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24"/>
  </w:num>
  <w:num w:numId="4">
    <w:abstractNumId w:val="13"/>
  </w:num>
  <w:num w:numId="5">
    <w:abstractNumId w:val="29"/>
  </w:num>
  <w:num w:numId="6">
    <w:abstractNumId w:val="12"/>
  </w:num>
  <w:num w:numId="7">
    <w:abstractNumId w:val="31"/>
  </w:num>
  <w:num w:numId="8">
    <w:abstractNumId w:val="22"/>
  </w:num>
  <w:num w:numId="9">
    <w:abstractNumId w:val="4"/>
  </w:num>
  <w:num w:numId="10">
    <w:abstractNumId w:val="14"/>
  </w:num>
  <w:num w:numId="11">
    <w:abstractNumId w:val="2"/>
  </w:num>
  <w:num w:numId="12">
    <w:abstractNumId w:val="26"/>
  </w:num>
  <w:num w:numId="13">
    <w:abstractNumId w:val="17"/>
  </w:num>
  <w:num w:numId="14">
    <w:abstractNumId w:val="27"/>
  </w:num>
  <w:num w:numId="15">
    <w:abstractNumId w:val="3"/>
  </w:num>
  <w:num w:numId="16">
    <w:abstractNumId w:val="32"/>
  </w:num>
  <w:num w:numId="17">
    <w:abstractNumId w:val="18"/>
  </w:num>
  <w:num w:numId="18">
    <w:abstractNumId w:val="16"/>
  </w:num>
  <w:num w:numId="19">
    <w:abstractNumId w:val="25"/>
  </w:num>
  <w:num w:numId="20">
    <w:abstractNumId w:val="7"/>
  </w:num>
  <w:num w:numId="21">
    <w:abstractNumId w:val="33"/>
  </w:num>
  <w:num w:numId="22">
    <w:abstractNumId w:val="10"/>
  </w:num>
  <w:num w:numId="23">
    <w:abstractNumId w:val="28"/>
  </w:num>
  <w:num w:numId="24">
    <w:abstractNumId w:val="11"/>
  </w:num>
  <w:num w:numId="25">
    <w:abstractNumId w:val="8"/>
  </w:num>
  <w:num w:numId="26">
    <w:abstractNumId w:val="5"/>
  </w:num>
  <w:num w:numId="27">
    <w:abstractNumId w:val="0"/>
  </w:num>
  <w:num w:numId="28">
    <w:abstractNumId w:val="23"/>
  </w:num>
  <w:num w:numId="29">
    <w:abstractNumId w:val="21"/>
  </w:num>
  <w:num w:numId="30">
    <w:abstractNumId w:val="30"/>
  </w:num>
  <w:num w:numId="31">
    <w:abstractNumId w:val="19"/>
  </w:num>
  <w:num w:numId="32">
    <w:abstractNumId w:val="1"/>
  </w:num>
  <w:num w:numId="33">
    <w:abstractNumId w:val="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mYyMjg2MmQ0ZjAyZmVhM2RhNTU4NDZiY2I1NDIifQ=="/>
  </w:docVars>
  <w:rsids>
    <w:rsidRoot w:val="79442C15"/>
    <w:rsid w:val="016A016B"/>
    <w:rsid w:val="04A647CA"/>
    <w:rsid w:val="05A06BE9"/>
    <w:rsid w:val="05CA098C"/>
    <w:rsid w:val="06134143"/>
    <w:rsid w:val="067D07D1"/>
    <w:rsid w:val="06D32749"/>
    <w:rsid w:val="084F4F9C"/>
    <w:rsid w:val="0A0A7FCB"/>
    <w:rsid w:val="0A8424B3"/>
    <w:rsid w:val="0CAB15EC"/>
    <w:rsid w:val="0FFF0D1C"/>
    <w:rsid w:val="12773454"/>
    <w:rsid w:val="128F718A"/>
    <w:rsid w:val="175B1444"/>
    <w:rsid w:val="188D6AB4"/>
    <w:rsid w:val="1E7E462A"/>
    <w:rsid w:val="1E9A70D7"/>
    <w:rsid w:val="22E95488"/>
    <w:rsid w:val="2487585F"/>
    <w:rsid w:val="292F189E"/>
    <w:rsid w:val="2B3402AE"/>
    <w:rsid w:val="2D167200"/>
    <w:rsid w:val="2DE20CD0"/>
    <w:rsid w:val="2EC9535E"/>
    <w:rsid w:val="2F510054"/>
    <w:rsid w:val="310A4E5D"/>
    <w:rsid w:val="314657DC"/>
    <w:rsid w:val="32537490"/>
    <w:rsid w:val="32B81536"/>
    <w:rsid w:val="381B4279"/>
    <w:rsid w:val="38B7760F"/>
    <w:rsid w:val="399C5675"/>
    <w:rsid w:val="39EE2B9C"/>
    <w:rsid w:val="3A92187C"/>
    <w:rsid w:val="3F8A2459"/>
    <w:rsid w:val="3F927F29"/>
    <w:rsid w:val="40D81CF2"/>
    <w:rsid w:val="431842A1"/>
    <w:rsid w:val="463B2B81"/>
    <w:rsid w:val="48996436"/>
    <w:rsid w:val="493113C1"/>
    <w:rsid w:val="4B5D42FE"/>
    <w:rsid w:val="4CA708B3"/>
    <w:rsid w:val="4E1C3F53"/>
    <w:rsid w:val="509176A9"/>
    <w:rsid w:val="50E050FA"/>
    <w:rsid w:val="51257DF2"/>
    <w:rsid w:val="515B4176"/>
    <w:rsid w:val="52513AB6"/>
    <w:rsid w:val="52E7482C"/>
    <w:rsid w:val="53285977"/>
    <w:rsid w:val="54B14F6F"/>
    <w:rsid w:val="570663FD"/>
    <w:rsid w:val="57A54966"/>
    <w:rsid w:val="59C12681"/>
    <w:rsid w:val="5FCD6ECC"/>
    <w:rsid w:val="6005151A"/>
    <w:rsid w:val="633A0AC0"/>
    <w:rsid w:val="6AB951F7"/>
    <w:rsid w:val="6B0E4873"/>
    <w:rsid w:val="6EFD36D6"/>
    <w:rsid w:val="718D5813"/>
    <w:rsid w:val="71BA5D2F"/>
    <w:rsid w:val="74AF5AA0"/>
    <w:rsid w:val="74B251B8"/>
    <w:rsid w:val="75B91FFD"/>
    <w:rsid w:val="76EF3BBD"/>
    <w:rsid w:val="792A257B"/>
    <w:rsid w:val="79442C15"/>
    <w:rsid w:val="7984574E"/>
    <w:rsid w:val="7992714B"/>
    <w:rsid w:val="7AB015D2"/>
    <w:rsid w:val="7DEE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pPr>
      <w:jc w:val="center"/>
    </w:pPr>
    <w:rPr>
      <w:rFonts w:eastAsia="宋体" w:cstheme="majorBidi"/>
      <w:b/>
      <w:sz w:val="21"/>
      <w:szCs w:val="20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ˎ̥" w:hAnsi="ˎ̥" w:eastAsia="宋体" w:cs="宋体"/>
      <w:kern w:val="0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2794</Words>
  <Characters>4988</Characters>
  <Lines>0</Lines>
  <Paragraphs>0</Paragraphs>
  <TotalTime>3</TotalTime>
  <ScaleCrop>false</ScaleCrop>
  <LinksUpToDate>false</LinksUpToDate>
  <CharactersWithSpaces>5023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2024-08-26T03:55:00Z</dcterms:created>
  <dc:creator>花开蝉鸣叶落雪飘</dc:creator>
  <cp:lastModifiedBy>花开蝉鸣叶落雪飘</cp:lastModifiedBy>
  <dcterms:modified xsi:type="dcterms:W3CDTF">2025-04-23T09:18:21Z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A85B70709BAA4CECB5678F9E64D18FB5_11</vt:lpwstr>
  </property>
  <property fmtid="{D5CDD505-2E9C-101B-9397-08002B2CF9AE}" pid="4" name="KSOTemplateDocerSaveRecord">
    <vt:lpwstr>eyJoZGlkIjoiMGU3MmYyMjg2MmQ0ZjAyZmVhM2RhNTU4NDZiY2I1NDIiLCJ1c2VySWQiOiIyNjE0OTg4MTQifQ==</vt:lpwstr>
  </property>
</Properties>
</file>