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MNE-MCP</w:t>
      </w:r>
      <w:r>
        <w:t xml:space="preserve"> </w:t>
      </w:r>
      <w:r>
        <w:t xml:space="preserve">安装说明</w:t>
      </w:r>
    </w:p>
    <w:p>
      <w:pPr>
        <w:pStyle w:val="Author"/>
      </w:pPr>
      <w:r>
        <w:t xml:space="preserve">从零到能在</w:t>
      </w:r>
      <w:r>
        <w:t xml:space="preserve"> </w:t>
      </w:r>
      <w:r>
        <w:t xml:space="preserve">Claude</w:t>
      </w:r>
      <w:r>
        <w:t xml:space="preserve"> </w:t>
      </w:r>
      <w:r>
        <w:t xml:space="preserve">Code</w:t>
      </w:r>
      <w:r>
        <w:t xml:space="preserve"> </w:t>
      </w:r>
      <w:r>
        <w:t xml:space="preserve">里对话分析脑电</w:t>
      </w:r>
    </w:p>
    <w:p>
      <w:pPr>
        <w:pStyle w:val="Date"/>
      </w:pPr>
      <w:r>
        <w:t xml:space="preserve">v0.1.0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"1-2" \h \z \u</w:instrText>
            <w:fldChar w:fldCharType="separate"/>
            <w:fldChar w:fldCharType="end"/>
          </w:r>
        </w:p>
      </w:sdtContent>
    </w:sdt>
    <w:p>
      <w:r>
        <w:pict>
          <v:rect style="width:0;height:1.5pt" o:hralign="center" o:hrstd="t" o:hr="t"/>
        </w:pict>
      </w:r>
    </w:p>
    <w:bookmarkStart w:id="46" w:name="mne-mcp-安装说明"/>
    <w:p>
      <w:pPr>
        <w:pStyle w:val="Heading1"/>
      </w:pPr>
      <w:r>
        <w:t xml:space="preserve">MNE-MCP 安装说明</w:t>
      </w:r>
    </w:p>
    <w:p>
      <w:pPr>
        <w:pStyle w:val="FirstParagraph"/>
      </w:pPr>
      <w:r>
        <w:t xml:space="preserve">本文档手把手讲清楚</w:t>
      </w:r>
      <w:r>
        <w:t xml:space="preserve"> </w:t>
      </w:r>
      <w:r>
        <w:rPr>
          <w:b/>
          <w:bCs/>
        </w:rPr>
        <w:t xml:space="preserve">MNE-MCP</w:t>
      </w:r>
      <w:r>
        <w:t xml:space="preserve"> </w:t>
      </w:r>
      <w:r>
        <w:t xml:space="preserve">的安装、接入 Claude Code、配置与排错。读完照做即可用对话方式做 EEG/MEG 分析。</w:t>
      </w:r>
    </w:p>
    <w:p>
      <w:pPr>
        <w:pStyle w:val="BlockText"/>
      </w:pPr>
      <w:r>
        <w:t xml:space="preserve">只想最快跑起来？看</w:t>
      </w:r>
      <w:r>
        <w:t xml:space="preserve"> </w:t>
      </w:r>
      <w:hyperlink r:id="rId20">
        <w:r>
          <w:rPr>
            <w:rStyle w:val="Hyperlink"/>
          </w:rPr>
          <w:t xml:space="preserve">QUICK_START.md</w:t>
        </w:r>
      </w:hyperlink>
      <w:r>
        <w:t xml:space="preserve">；想了解项目本身看</w:t>
      </w:r>
      <w:r>
        <w:t xml:space="preserve"> </w:t>
      </w:r>
      <w:hyperlink r:id="rId21">
        <w:r>
          <w:rPr>
            <w:rStyle w:val="Hyperlink"/>
          </w:rPr>
          <w:t xml:space="preserve">INTRODUCTION.md</w:t>
        </w:r>
      </w:hyperlink>
      <w:r>
        <w:t xml:space="preserve">。</w:t>
      </w:r>
    </w:p>
    <w:p>
      <w:r>
        <w:pict>
          <v:rect style="width:0;height:1.5pt" o:hralign="center" o:hrstd="t" o:hr="t"/>
        </w:pict>
      </w:r>
    </w:p>
    <w:bookmarkStart w:id="22" w:name="系统要求"/>
    <w:p>
      <w:pPr>
        <w:pStyle w:val="Heading2"/>
      </w:pPr>
      <w:r>
        <w:t xml:space="preserve">1. 系统要求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项目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要求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操作系统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Windows 10/11、macOS、Linux 均可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Python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3.10 或更高</w:t>
            </w:r>
            <w:r>
              <w:t xml:space="preserve">（建议 3.11 / 3.12）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磁盘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约 1–2 GB（MNE + numpy/scipy/matplotlib/scikit-learn 等依赖）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网络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安装依赖时需要联网（可用国内镜像加速）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客户端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Claude Code（或其他支持 MCP 的客户端，如 opencode）</w:t>
            </w:r>
          </w:p>
        </w:tc>
      </w:tr>
    </w:tbl>
    <w:p>
      <w:pPr>
        <w:pStyle w:val="BlockText"/>
      </w:pPr>
      <w:r>
        <w:t xml:space="preserve">MNE-Python 是纯 Python 库，所以分析功能</w:t>
      </w:r>
      <w:r>
        <w:t xml:space="preserve"> </w:t>
      </w:r>
      <w:r>
        <w:rPr>
          <w:b/>
          <w:bCs/>
        </w:rPr>
        <w:t xml:space="preserve">三大平台通用</w:t>
      </w:r>
      <w:r>
        <w:t xml:space="preserve">，不像某些商业软件只限 Windows。</w:t>
      </w:r>
    </w:p>
    <w:p>
      <w:r>
        <w:pict>
          <v:rect style="width:0;height:1.5pt" o:hralign="center" o:hrstd="t" o:hr="t"/>
        </w:pict>
      </w:r>
    </w:p>
    <w:bookmarkEnd w:id="22"/>
    <w:bookmarkStart w:id="27" w:name="准备工作"/>
    <w:p>
      <w:pPr>
        <w:pStyle w:val="Heading2"/>
      </w:pPr>
      <w:r>
        <w:t xml:space="preserve">2. 准备工作</w:t>
      </w:r>
    </w:p>
    <w:bookmarkStart w:id="24" w:name="安装-python-3.10"/>
    <w:p>
      <w:pPr>
        <w:pStyle w:val="Heading3"/>
      </w:pPr>
      <w:r>
        <w:t xml:space="preserve">2.1 安装 Python 3.10+</w:t>
      </w:r>
    </w:p>
    <w:p>
      <w:pPr>
        <w:pStyle w:val="FirstParagraph"/>
      </w:pPr>
      <w:r>
        <w:t xml:space="preserve">检查是否已安装：</w:t>
      </w:r>
    </w:p>
    <w:p>
      <w:pPr>
        <w:pStyle w:val="SourceCode"/>
      </w:pPr>
      <w:r>
        <w:rPr>
          <w:rStyle w:val="ExtensionTok"/>
        </w:rPr>
        <w:t xml:space="preserve">python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</w:p>
    <w:p>
      <w:pPr>
        <w:pStyle w:val="FirstParagraph"/>
      </w:pPr>
      <w:r>
        <w:t xml:space="preserve">若低于 3.10 或未安装，到</w:t>
      </w:r>
      <w:r>
        <w:t xml:space="preserve"> </w:t>
      </w:r>
      <w:hyperlink r:id="rId23">
        <w:r>
          <w:rPr>
            <w:rStyle w:val="Hyperlink"/>
          </w:rPr>
          <w:t xml:space="preserve">https://www.python.org/downloads/</w:t>
        </w:r>
      </w:hyperlink>
      <w:r>
        <w:t xml:space="preserve"> </w:t>
      </w:r>
      <w:r>
        <w:t xml:space="preserve">下载安装。Windows 安装时请勾选</w:t>
      </w:r>
      <w:r>
        <w:t xml:space="preserve"> </w:t>
      </w:r>
      <w:r>
        <w:rPr>
          <w:b/>
          <w:bCs/>
        </w:rPr>
        <w:t xml:space="preserve">“</w:t>
      </w:r>
      <w:r>
        <w:rPr>
          <w:b/>
          <w:bCs/>
        </w:rPr>
        <w:t xml:space="preserve">Add Python to PATH</w:t>
      </w:r>
      <w:r>
        <w:rPr>
          <w:b/>
          <w:bCs/>
        </w:rPr>
        <w:t xml:space="preserve">”</w:t>
      </w:r>
      <w:r>
        <w:t xml:space="preserve">。</w:t>
      </w:r>
    </w:p>
    <w:bookmarkEnd w:id="24"/>
    <w:bookmarkStart w:id="25" w:name="安装-claude-code"/>
    <w:p>
      <w:pPr>
        <w:pStyle w:val="Heading3"/>
      </w:pPr>
      <w:r>
        <w:t xml:space="preserve">2.2 安装 Claude Code</w:t>
      </w:r>
    </w:p>
    <w:p>
      <w:pPr>
        <w:pStyle w:val="FirstParagraph"/>
      </w:pPr>
      <w:r>
        <w:t xml:space="preserve">按官方说明安装 Claude Code（CLI / 桌面端 / IDE 扩展均可）。本说明以 Claude Code 为例；opencode 见</w:t>
      </w:r>
      <w:r>
        <w:t xml:space="preserve"> </w:t>
      </w:r>
      <w:hyperlink w:anchor="Xaf3ea006ee46e659a9e92e5dd6a99dc31897919">
        <w:r>
          <w:rPr>
            <w:rStyle w:val="Hyperlink"/>
          </w:rPr>
          <w:t xml:space="preserve">3.4</w:t>
        </w:r>
      </w:hyperlink>
      <w:r>
        <w:t xml:space="preserve">。</w:t>
      </w:r>
    </w:p>
    <w:bookmarkEnd w:id="25"/>
    <w:bookmarkStart w:id="26" w:name="可选安装-git"/>
    <w:p>
      <w:pPr>
        <w:pStyle w:val="Heading3"/>
      </w:pPr>
      <w:r>
        <w:t xml:space="preserve">2.3（可选）安装 git</w:t>
      </w:r>
    </w:p>
    <w:p>
      <w:pPr>
        <w:pStyle w:val="FirstParagraph"/>
      </w:pPr>
      <w:r>
        <w:t xml:space="preserve">用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t xml:space="preserve">获取代码更方便；没有 git 也可以直接下载 zip。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34" w:name="安装步骤"/>
    <w:p>
      <w:pPr>
        <w:pStyle w:val="Heading2"/>
      </w:pPr>
      <w:r>
        <w:t xml:space="preserve">3. 安装步骤</w:t>
      </w:r>
    </w:p>
    <w:p>
      <w:pPr>
        <w:pStyle w:val="BlockText"/>
      </w:pPr>
      <w:r>
        <w:rPr>
          <w:b/>
          <w:bCs/>
        </w:rPr>
        <w:t xml:space="preserve">最快：一键脚本。</w:t>
      </w:r>
      <w:r>
        <w:t xml:space="preserve"> </w:t>
      </w:r>
      <w:r>
        <w:t xml:space="preserve">克隆仓库后，在仓库目录运行一条命令即可完成全部安装（建环境、装依赖、验证、注册</w:t>
      </w:r>
      <w:r>
        <w:t xml:space="preserve"> </w:t>
      </w:r>
      <w:r>
        <w:t xml:space="preserve">Claude Code、装技能）：</w:t>
      </w:r>
    </w:p>
    <w:p>
      <w:pPr>
        <w:pStyle w:val="SourceCode"/>
      </w:pPr>
      <w:r>
        <w:rPr>
          <w:rStyle w:val="NormalTok"/>
        </w:rPr>
        <w:t xml:space="preserve">pwsh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File scripts\install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Windows</w:t>
      </w:r>
    </w:p>
    <w:p>
      <w:pPr>
        <w:pStyle w:val="SourceCode"/>
      </w:pPr>
      <w:r>
        <w:rPr>
          <w:rStyle w:val="FunctionTok"/>
        </w:rPr>
        <w:t xml:space="preserve">bash</w:t>
      </w:r>
      <w:r>
        <w:rPr>
          <w:rStyle w:val="NormalTok"/>
        </w:rPr>
        <w:t xml:space="preserve"> scripts/install.sh               </w:t>
      </w:r>
      <w:r>
        <w:rPr>
          <w:rStyle w:val="CommentTok"/>
        </w:rPr>
        <w:t xml:space="preserve"># macOS / Linux</w:t>
      </w:r>
    </w:p>
    <w:p>
      <w:pPr>
        <w:pStyle w:val="BlockText"/>
      </w:pPr>
      <w:r>
        <w:t xml:space="preserve">国内加速：PowerShell 加</w:t>
      </w:r>
      <w:r>
        <w:t xml:space="preserve"> </w:t>
      </w:r>
      <w:r>
        <w:rPr>
          <w:rStyle w:val="VerbatimChar"/>
        </w:rPr>
        <w:t xml:space="preserve">-Mirror</w:t>
      </w:r>
      <w:r>
        <w:t xml:space="preserve">，bash 用</w:t>
      </w:r>
      <w:r>
        <w:t xml:space="preserve"> </w:t>
      </w:r>
      <w:r>
        <w:rPr>
          <w:rStyle w:val="VerbatimChar"/>
        </w:rPr>
        <w:t xml:space="preserve">MIRROR=1 bash scripts/install.sh</w:t>
      </w:r>
      <w:r>
        <w:t xml:space="preserve">。脚本</w:t>
      </w:r>
      <w:r>
        <w:rPr>
          <w:b/>
          <w:bCs/>
        </w:rPr>
        <w:t xml:space="preserve">幂等</w:t>
      </w:r>
      <w:r>
        <w:t xml:space="preserve">，可重复运行；</w:t>
      </w:r>
      <w:r>
        <w:t xml:space="preserve"> </w:t>
      </w:r>
      <w:r>
        <w:t xml:space="preserve">加</w:t>
      </w:r>
      <w:r>
        <w:t xml:space="preserve"> </w:t>
      </w:r>
      <w:r>
        <w:rPr>
          <w:rStyle w:val="VerbatimChar"/>
        </w:rPr>
        <w:t xml:space="preserve">-SkipConfigure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SKIP_CONFIGURE=1</w:t>
      </w:r>
      <w:r>
        <w:t xml:space="preserve"> </w:t>
      </w:r>
      <w:r>
        <w:t xml:space="preserve">可只装不配置；用</w:t>
      </w:r>
      <w:r>
        <w:t xml:space="preserve"> </w:t>
      </w:r>
      <w:r>
        <w:rPr>
          <w:rStyle w:val="VerbatimChar"/>
        </w:rPr>
        <w:t xml:space="preserve">-Clients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CLIENTS=</w:t>
      </w:r>
      <w:r>
        <w:t xml:space="preserve"> </w:t>
      </w:r>
      <w:r>
        <w:t xml:space="preserve">指定客户端。</w:t>
      </w:r>
      <w:r>
        <w:t xml:space="preserve"> </w:t>
      </w:r>
      <w:r>
        <w:t xml:space="preserve">脚本会调用</w:t>
      </w:r>
      <w:r>
        <w:t xml:space="preserve"> </w:t>
      </w:r>
      <w:r>
        <w:rPr>
          <w:rStyle w:val="VerbatimChar"/>
        </w:rPr>
        <w:t xml:space="preserve">mne-mcp setup</w:t>
      </w:r>
      <w:r>
        <w:t xml:space="preserve">，把服务器注册到</w:t>
      </w:r>
      <w:r>
        <w:t xml:space="preserve"> </w:t>
      </w:r>
      <w:r>
        <w:rPr>
          <w:b/>
          <w:bCs/>
        </w:rPr>
        <w:t xml:space="preserve">Claude Code / Codex / opencode</w:t>
      </w:r>
      <w:r>
        <w:t xml:space="preserve"> </w:t>
      </w:r>
      <w:r>
        <w:t xml:space="preserve">并安装技能。</w:t>
      </w:r>
    </w:p>
    <w:p>
      <w:pPr>
        <w:pStyle w:val="BlockText"/>
      </w:pPr>
      <w:r>
        <w:t xml:space="preserve">装完需</w:t>
      </w:r>
      <w:r>
        <w:rPr>
          <w:b/>
          <w:bCs/>
        </w:rPr>
        <w:t xml:space="preserve">重启一次</w:t>
      </w:r>
      <w:r>
        <w:t xml:space="preserve">客户端，</w:t>
      </w:r>
      <w:r>
        <w:rPr>
          <w:rStyle w:val="VerbatimChar"/>
        </w:rPr>
        <w:t xml:space="preserve">mne_*</w:t>
      </w:r>
      <w:r>
        <w:t xml:space="preserve"> </w:t>
      </w:r>
      <w:r>
        <w:t xml:space="preserve">工具才会加载（MCP 在客户端启动时加载，无法在同一会话内省略）。</w:t>
      </w:r>
      <w:r>
        <w:t xml:space="preserve"> </w:t>
      </w:r>
      <w:r>
        <w:t xml:space="preserve">下面是逐步手动安装。</w:t>
      </w:r>
    </w:p>
    <w:bookmarkStart w:id="28" w:name="获取代码"/>
    <w:p>
      <w:pPr>
        <w:pStyle w:val="Heading3"/>
      </w:pPr>
      <w:r>
        <w:t xml:space="preserve">3.1 获取代码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clone https://github.com/Exekiel179/MNE-MCP.git</w:t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MNE-MCP</w:t>
      </w:r>
    </w:p>
    <w:p>
      <w:pPr>
        <w:pStyle w:val="FirstParagraph"/>
      </w:pPr>
      <w:r>
        <w:t xml:space="preserve">或在 GitHub 页面点</w:t>
      </w:r>
      <w:r>
        <w:t xml:space="preserve"> </w:t>
      </w:r>
      <w:r>
        <w:rPr>
          <w:b/>
          <w:bCs/>
        </w:rPr>
        <w:t xml:space="preserve">Code → Download ZIP</w:t>
      </w:r>
      <w:r>
        <w:t xml:space="preserve">，解压后进入该目录。</w:t>
      </w:r>
    </w:p>
    <w:bookmarkEnd w:id="28"/>
    <w:bookmarkStart w:id="32" w:name="安装本体三种方式选一种"/>
    <w:p>
      <w:pPr>
        <w:pStyle w:val="Heading3"/>
      </w:pPr>
      <w:r>
        <w:t xml:space="preserve">3.2 安装本体（三种方式，选一种）</w:t>
      </w:r>
    </w:p>
    <w:p>
      <w:pPr>
        <w:pStyle w:val="BlockText"/>
      </w:pPr>
      <w:r>
        <w:t xml:space="preserve">强烈建议装在</w:t>
      </w:r>
      <w:r>
        <w:rPr>
          <w:b/>
          <w:bCs/>
        </w:rPr>
        <w:t xml:space="preserve">独立虚拟环境</w:t>
      </w:r>
      <w:r>
        <w:t xml:space="preserve">里，避免污染系统 Python。</w:t>
      </w:r>
      <w:r>
        <w:rPr>
          <w:rStyle w:val="VerbatimChar"/>
        </w:rPr>
        <w:t xml:space="preserve">".[ica]"</w:t>
      </w:r>
      <w:r>
        <w:t xml:space="preserve"> </w:t>
      </w:r>
      <w:r>
        <w:t xml:space="preserve">这个 extra 会一并装上 ICA 需要的 scikit-learn。</w:t>
      </w:r>
    </w:p>
    <w:bookmarkStart w:id="29" w:name="方式-avenv-pip最通用"/>
    <w:p>
      <w:pPr>
        <w:pStyle w:val="Heading4"/>
      </w:pPr>
      <w:r>
        <w:t xml:space="preserve">方式 A：venv + pip（最通用）</w:t>
      </w:r>
    </w:p>
    <w:p>
      <w:pPr>
        <w:pStyle w:val="FirstParagraph"/>
      </w:pPr>
      <w:r>
        <w:t xml:space="preserve">Windows (PowerShell)：</w:t>
      </w:r>
    </w:p>
    <w:p>
      <w:pPr>
        <w:pStyle w:val="SourceCode"/>
      </w:pPr>
      <w:r>
        <w:rPr>
          <w:rStyle w:val="NormalTok"/>
        </w:rPr>
        <w:t xml:space="preserve">python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m venv 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venv</w:t>
      </w:r>
      <w:r>
        <w:br/>
      </w:r>
      <w:r>
        <w:rPr>
          <w:rStyle w:val="OperatorTok"/>
        </w:rPr>
        <w:t xml:space="preserve">.</w:t>
      </w:r>
      <w:r>
        <w:rPr>
          <w:rStyle w:val="NormalTok"/>
        </w:rPr>
        <w:t xml:space="preserve">\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venv</w:t>
      </w:r>
      <w:r>
        <w:rPr>
          <w:rStyle w:val="NormalTok"/>
        </w:rPr>
        <w:t xml:space="preserve">\Scripts\Activate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br/>
      </w:r>
      <w:r>
        <w:rPr>
          <w:rStyle w:val="NormalTok"/>
        </w:rPr>
        <w:t xml:space="preserve">pip 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 </w:t>
      </w:r>
      <w:r>
        <w:rPr>
          <w:rStyle w:val="StringTok"/>
        </w:rPr>
        <w:t xml:space="preserve">".[ica]"</w:t>
      </w:r>
    </w:p>
    <w:p>
      <w:pPr>
        <w:pStyle w:val="FirstParagraph"/>
      </w:pPr>
      <w:r>
        <w:t xml:space="preserve">macOS / Linux：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venv .venv</w:t>
      </w:r>
      <w:r>
        <w:br/>
      </w:r>
      <w:r>
        <w:rPr>
          <w:rStyle w:val="BuiltInTok"/>
        </w:rPr>
        <w:t xml:space="preserve">source</w:t>
      </w:r>
      <w:r>
        <w:rPr>
          <w:rStyle w:val="NormalTok"/>
        </w:rPr>
        <w:t xml:space="preserve"> .venv/bin/activate</w:t>
      </w:r>
      <w:r>
        <w:br/>
      </w:r>
      <w:r>
        <w:rPr>
          <w:rStyle w:val="ExtensionTok"/>
        </w:rPr>
        <w:t xml:space="preserve">pip</w:t>
      </w:r>
      <w:r>
        <w:rPr>
          <w:rStyle w:val="NormalTok"/>
        </w:rPr>
        <w:t xml:space="preserve"> install </w:t>
      </w:r>
      <w:r>
        <w:rPr>
          <w:rStyle w:val="AttributeTok"/>
        </w:rPr>
        <w:t xml:space="preserve">-e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".[ica]"</w:t>
      </w:r>
    </w:p>
    <w:bookmarkEnd w:id="29"/>
    <w:bookmarkStart w:id="30" w:name="方式-buv更快推荐熟练用户"/>
    <w:p>
      <w:pPr>
        <w:pStyle w:val="Heading4"/>
      </w:pPr>
      <w:r>
        <w:t xml:space="preserve">方式 B：uv（更快，推荐熟练用户）</w:t>
      </w:r>
    </w:p>
    <w:p>
      <w:pPr>
        <w:pStyle w:val="SourceCode"/>
      </w:pPr>
      <w:r>
        <w:rPr>
          <w:rStyle w:val="ExtensionTok"/>
        </w:rPr>
        <w:t xml:space="preserve">uv</w:t>
      </w:r>
      <w:r>
        <w:rPr>
          <w:rStyle w:val="NormalTok"/>
        </w:rPr>
        <w:t xml:space="preserve"> venv .venv </w:t>
      </w:r>
      <w:r>
        <w:rPr>
          <w:rStyle w:val="AttributeTok"/>
        </w:rPr>
        <w:t xml:space="preserve">--python</w:t>
      </w:r>
      <w:r>
        <w:rPr>
          <w:rStyle w:val="NormalTok"/>
        </w:rPr>
        <w:t xml:space="preserve"> 3.12</w:t>
      </w:r>
      <w:r>
        <w:br/>
      </w:r>
      <w:r>
        <w:rPr>
          <w:rStyle w:val="ExtensionTok"/>
        </w:rPr>
        <w:t xml:space="preserve">uv</w:t>
      </w:r>
      <w:r>
        <w:rPr>
          <w:rStyle w:val="NormalTok"/>
        </w:rPr>
        <w:t xml:space="preserve"> pip install </w:t>
      </w:r>
      <w:r>
        <w:rPr>
          <w:rStyle w:val="AttributeTok"/>
        </w:rPr>
        <w:t xml:space="preserve">--python</w:t>
      </w:r>
      <w:r>
        <w:rPr>
          <w:rStyle w:val="NormalTok"/>
        </w:rPr>
        <w:t xml:space="preserve"> .venv/Scripts/python.exe </w:t>
      </w:r>
      <w:r>
        <w:rPr>
          <w:rStyle w:val="AttributeTok"/>
        </w:rPr>
        <w:t xml:space="preserve">-e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".[ica]"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# Windows</w:t>
      </w:r>
      <w:r>
        <w:br/>
      </w:r>
      <w:r>
        <w:rPr>
          <w:rStyle w:val="CommentTok"/>
        </w:rPr>
        <w:t xml:space="preserve"># macOS/Linux: uv pip install --python .venv/bin/python -e ".[ica]"</w:t>
      </w:r>
    </w:p>
    <w:bookmarkEnd w:id="30"/>
    <w:bookmarkStart w:id="31" w:name="方式-cconda"/>
    <w:p>
      <w:pPr>
        <w:pStyle w:val="Heading4"/>
      </w:pPr>
      <w:r>
        <w:t xml:space="preserve">方式 C：conda</w:t>
      </w:r>
    </w:p>
    <w:p>
      <w:pPr>
        <w:pStyle w:val="SourceCode"/>
      </w:pPr>
      <w:r>
        <w:rPr>
          <w:rStyle w:val="ExtensionTok"/>
        </w:rPr>
        <w:t xml:space="preserve">conda</w:t>
      </w:r>
      <w:r>
        <w:rPr>
          <w:rStyle w:val="NormalTok"/>
        </w:rPr>
        <w:t xml:space="preserve"> create </w:t>
      </w:r>
      <w:r>
        <w:rPr>
          <w:rStyle w:val="AttributeTok"/>
        </w:rPr>
        <w:t xml:space="preserve">-n</w:t>
      </w:r>
      <w:r>
        <w:rPr>
          <w:rStyle w:val="NormalTok"/>
        </w:rPr>
        <w:t xml:space="preserve"> mne-mcp python=3.12 </w:t>
      </w:r>
      <w:r>
        <w:rPr>
          <w:rStyle w:val="AttributeTok"/>
        </w:rPr>
        <w:t xml:space="preserve">-y</w:t>
      </w:r>
      <w:r>
        <w:br/>
      </w:r>
      <w:r>
        <w:rPr>
          <w:rStyle w:val="ExtensionTok"/>
        </w:rPr>
        <w:t xml:space="preserve">conda</w:t>
      </w:r>
      <w:r>
        <w:rPr>
          <w:rStyle w:val="NormalTok"/>
        </w:rPr>
        <w:t xml:space="preserve"> activate mne-mcp</w:t>
      </w:r>
      <w:r>
        <w:br/>
      </w:r>
      <w:r>
        <w:rPr>
          <w:rStyle w:val="ExtensionTok"/>
        </w:rPr>
        <w:t xml:space="preserve">pip</w:t>
      </w:r>
      <w:r>
        <w:rPr>
          <w:rStyle w:val="NormalTok"/>
        </w:rPr>
        <w:t xml:space="preserve"> install </w:t>
      </w:r>
      <w:r>
        <w:rPr>
          <w:rStyle w:val="AttributeTok"/>
        </w:rPr>
        <w:t xml:space="preserve">-e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".[ica]"</w:t>
      </w:r>
    </w:p>
    <w:p>
      <w:pPr>
        <w:pStyle w:val="BlockText"/>
      </w:pPr>
      <w:r>
        <w:rPr>
          <w:b/>
          <w:bCs/>
        </w:rPr>
        <w:t xml:space="preserve">国内加速</w:t>
      </w:r>
      <w:r>
        <w:t xml:space="preserve">：</w:t>
      </w:r>
      <w:r>
        <w:rPr>
          <w:rStyle w:val="VerbatimChar"/>
        </w:rPr>
        <w:t xml:space="preserve">pip install -e ".[ica]" -i https://pypi.tuna.tsinghua.edu.cn/simple</w:t>
      </w:r>
    </w:p>
    <w:bookmarkEnd w:id="31"/>
    <w:bookmarkEnd w:id="32"/>
    <w:bookmarkStart w:id="33" w:name="验证安装"/>
    <w:p>
      <w:pPr>
        <w:pStyle w:val="Heading3"/>
      </w:pPr>
      <w:r>
        <w:t xml:space="preserve">3.3 验证安装</w:t>
      </w:r>
    </w:p>
    <w:p>
      <w:pPr>
        <w:pStyle w:val="SourceCode"/>
      </w:pPr>
      <w:r>
        <w:rPr>
          <w:rStyle w:val="ExtensionTok"/>
        </w:rPr>
        <w:t xml:space="preserve">mne-mcp</w:t>
      </w:r>
      <w:r>
        <w:rPr>
          <w:rStyle w:val="NormalTok"/>
        </w:rPr>
        <w:t xml:space="preserve"> status</w:t>
      </w:r>
    </w:p>
    <w:p>
      <w:pPr>
        <w:pStyle w:val="FirstParagraph"/>
      </w:pPr>
      <w:r>
        <w:t xml:space="preserve">应看到类似：</w:t>
      </w:r>
    </w:p>
    <w:p>
      <w:pPr>
        <w:pStyle w:val="SourceCode"/>
      </w:pPr>
      <w:r>
        <w:rPr>
          <w:rStyle w:val="VerbatimChar"/>
        </w:rPr>
        <w:t xml:space="preserve">=== MNE MCP Capability Status ===</w:t>
      </w:r>
      <w:r>
        <w:br/>
      </w:r>
      <w:r>
        <w:rPr>
          <w:rStyle w:val="VerbatimChar"/>
        </w:rPr>
        <w:t xml:space="preserve">MNE-Python   : OK v1.12.1</w:t>
      </w:r>
      <w:r>
        <w:br/>
      </w:r>
      <w:r>
        <w:rPr>
          <w:rStyle w:val="VerbatimChar"/>
        </w:rPr>
        <w:t xml:space="preserve">scikit-learn : OK v1.8.0</w:t>
      </w:r>
      <w:r>
        <w:br/>
      </w:r>
      <w:r>
        <w:rPr>
          <w:rStyle w:val="VerbatimChar"/>
        </w:rPr>
        <w:t xml:space="preserve">numpy        : 2.x  | scipy : 1.x</w:t>
      </w:r>
      <w:r>
        <w:br/>
      </w:r>
      <w:r>
        <w:rPr>
          <w:rStyle w:val="VerbatimChar"/>
        </w:rPr>
        <w:t xml:space="preserve">matplotlib   : 3.x  | pandas : 2.x/3.x</w:t>
      </w:r>
      <w:r>
        <w:br/>
      </w:r>
      <w:r>
        <w:rPr>
          <w:rStyle w:val="VerbatimChar"/>
        </w:rPr>
        <w:t xml:space="preserve">Results dir  : ...\mne-mcp\results</w:t>
      </w:r>
      <w:r>
        <w:br/>
      </w:r>
      <w:r>
        <w:rPr>
          <w:rStyle w:val="VerbatimChar"/>
        </w:rPr>
        <w:t xml:space="preserve">Timeout      : 300s</w:t>
      </w:r>
    </w:p>
    <w:p>
      <w:pPr>
        <w:pStyle w:val="FirstParagraph"/>
      </w:pPr>
      <w:r>
        <w:t xml:space="preserve">只要</w:t>
      </w:r>
      <w:r>
        <w:t xml:space="preserve"> </w:t>
      </w:r>
      <w:r>
        <w:rPr>
          <w:rStyle w:val="VerbatimChar"/>
        </w:rPr>
        <w:t xml:space="preserve">MNE-Python : OK</w:t>
      </w:r>
      <w:r>
        <w:t xml:space="preserve"> </w:t>
      </w:r>
      <w:r>
        <w:t xml:space="preserve">就说明本体装好了。</w:t>
      </w:r>
    </w:p>
    <w:p>
      <w:r>
        <w:pict>
          <v:rect style="width:0;height:1.5pt" o:hralign="center" o:hrstd="t" o:hr="t"/>
        </w:pict>
      </w:r>
    </w:p>
    <w:bookmarkEnd w:id="33"/>
    <w:bookmarkEnd w:id="34"/>
    <w:bookmarkStart w:id="37" w:name="接入客户端claude-code-codex-opencode"/>
    <w:p>
      <w:pPr>
        <w:pStyle w:val="Heading2"/>
      </w:pPr>
      <w:r>
        <w:t xml:space="preserve">3.4 接入客户端（Claude Code / Codex / opencode）</w:t>
      </w:r>
    </w:p>
    <w:bookmarkStart w:id="35" w:name="自动推荐"/>
    <w:p>
      <w:pPr>
        <w:pStyle w:val="Heading3"/>
      </w:pPr>
      <w:r>
        <w:t xml:space="preserve">自动（推荐）</w:t>
      </w:r>
    </w:p>
    <w:p>
      <w:pPr>
        <w:pStyle w:val="FirstParagraph"/>
      </w:pPr>
      <w:r>
        <w:rPr>
          <w:b/>
          <w:bCs/>
        </w:rPr>
        <w:t xml:space="preserve">在你安装本体的那个环境里</w:t>
      </w:r>
      <w:r>
        <w:t xml:space="preserve">（venv 已激活、或用该 venv 的</w:t>
      </w:r>
      <w:r>
        <w:t xml:space="preserve"> </w:t>
      </w:r>
      <w:r>
        <w:rPr>
          <w:rStyle w:val="VerbatimChar"/>
        </w:rPr>
        <w:t xml:space="preserve">mne-mcp</w:t>
      </w:r>
      <w:r>
        <w:t xml:space="preserve">）运行一条命令，即可注册到三种客户端并装好技能：</w:t>
      </w:r>
    </w:p>
    <w:p>
      <w:pPr>
        <w:pStyle w:val="SourceCode"/>
      </w:pPr>
      <w:r>
        <w:rPr>
          <w:rStyle w:val="ExtensionTok"/>
        </w:rPr>
        <w:t xml:space="preserve">mne-mcp</w:t>
      </w:r>
      <w:r>
        <w:rPr>
          <w:rStyle w:val="NormalTok"/>
        </w:rPr>
        <w:t xml:space="preserve"> setup                          </w:t>
      </w:r>
      <w:r>
        <w:rPr>
          <w:rStyle w:val="CommentTok"/>
        </w:rPr>
        <w:t xml:space="preserve"># Claude Code + Codex + opencode + 技能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setup </w:t>
      </w:r>
      <w:r>
        <w:rPr>
          <w:rStyle w:val="AttributeTok"/>
        </w:rPr>
        <w:t xml:space="preserve">--clients</w:t>
      </w:r>
      <w:r>
        <w:rPr>
          <w:rStyle w:val="NormalTok"/>
        </w:rPr>
        <w:t xml:space="preserve"> claude,codex   </w:t>
      </w:r>
      <w:r>
        <w:rPr>
          <w:rStyle w:val="CommentTok"/>
        </w:rPr>
        <w:t xml:space="preserve"># 只配置指定客户端</w:t>
      </w:r>
    </w:p>
    <w:p>
      <w:pPr>
        <w:pStyle w:val="FirstParagraph"/>
      </w:pPr>
      <w:r>
        <w:t xml:space="preserve">它会把</w:t>
      </w:r>
      <w:r>
        <w:t xml:space="preserve"> </w:t>
      </w:r>
      <w:r>
        <w:rPr>
          <w:rStyle w:val="VerbatimChar"/>
        </w:rPr>
        <w:t xml:space="preserve">mne</w:t>
      </w:r>
      <w:r>
        <w:t xml:space="preserve"> </w:t>
      </w:r>
      <w:r>
        <w:t xml:space="preserve">写入各客户端配置（已存在的文件先备份），并把启动命令指向</w:t>
      </w:r>
      <w:r>
        <w:rPr>
          <w:b/>
          <w:bCs/>
        </w:rPr>
        <w:t xml:space="preserve">当前 Python</w:t>
      </w:r>
      <w:r>
        <w:t xml:space="preserve">，所以一定能找到你装的包：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客户端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配置文件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Claude Code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~/.claude.json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mcpServers.mne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OpenAI Codex CLI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~/.codex/config.toml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[mcp_servers.mne]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opencode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~/.config/opencode/opencode.json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mcp.mne</w:t>
            </w:r>
          </w:p>
        </w:tc>
      </w:tr>
    </w:tbl>
    <w:p>
      <w:pPr>
        <w:pStyle w:val="BlockText"/>
      </w:pPr>
      <w:r>
        <w:t xml:space="preserve">⚠️ 关键点：注册的启动命令取决于“运行 setup 时用的是哪个 Python”。务必先激活装好包的虚拟环境再运行，</w:t>
      </w:r>
      <w:r>
        <w:t xml:space="preserve"> </w:t>
      </w:r>
      <w:r>
        <w:t xml:space="preserve">否则可能指到没有 mne-mcp 的解释器。</w:t>
      </w:r>
    </w:p>
    <w:bookmarkEnd w:id="35"/>
    <w:bookmarkStart w:id="36" w:name="手动"/>
    <w:p>
      <w:pPr>
        <w:pStyle w:val="Heading3"/>
      </w:pPr>
      <w:r>
        <w:t xml:space="preserve">手动</w:t>
      </w:r>
    </w:p>
    <w:p>
      <w:pPr>
        <w:pStyle w:val="FirstParagraph"/>
      </w:pPr>
      <w:r>
        <w:rPr>
          <w:rStyle w:val="VerbatimChar"/>
        </w:rPr>
        <w:t xml:space="preserve">command</w:t>
      </w:r>
      <w:r>
        <w:t xml:space="preserve"> </w:t>
      </w:r>
      <w:r>
        <w:t xml:space="preserve">指向</w:t>
      </w:r>
      <w:r>
        <w:rPr>
          <w:b/>
          <w:bCs/>
        </w:rPr>
        <w:t xml:space="preserve">装了本包的那个 Python</w:t>
      </w:r>
      <w:r>
        <w:t xml:space="preserve">（venv 内的</w:t>
      </w:r>
      <w:r>
        <w:t xml:space="preserve"> </w:t>
      </w:r>
      <w:r>
        <w:rPr>
          <w:rStyle w:val="VerbatimChar"/>
        </w:rPr>
        <w:t xml:space="preserve">python.exe</w:t>
      </w:r>
      <w:r>
        <w:t xml:space="preserve">，最常见的踩坑点），或已在 PATH 上的</w:t>
      </w:r>
      <w:r>
        <w:t xml:space="preserve"> </w:t>
      </w:r>
      <w:r>
        <w:rPr>
          <w:rStyle w:val="VerbatimChar"/>
        </w:rPr>
        <w:t xml:space="preserve">mne-mcp</w:t>
      </w:r>
      <w:r>
        <w:t xml:space="preserve">。</w:t>
      </w:r>
    </w:p>
    <w:p>
      <w:pPr>
        <w:pStyle w:val="BodyText"/>
      </w:pPr>
      <w:r>
        <w:rPr>
          <w:b/>
          <w:bCs/>
        </w:rPr>
        <w:t xml:space="preserve">Claude Code</w:t>
      </w:r>
      <w:r>
        <w:t xml:space="preserve"> </w:t>
      </w:r>
      <w:r>
        <w:t xml:space="preserve">—</w:t>
      </w:r>
      <w:r>
        <w:t xml:space="preserve"> </w:t>
      </w:r>
      <w:r>
        <w:rPr>
          <w:rStyle w:val="VerbatimChar"/>
        </w:rPr>
        <w:t xml:space="preserve">~/.claude.json</w:t>
      </w:r>
      <w:r>
        <w:t xml:space="preserve">：</w:t>
      </w:r>
    </w:p>
    <w:p>
      <w:pPr>
        <w:pStyle w:val="SourceCode"/>
      </w:pP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"mcpServers"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"mne"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"stdio"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"C:</w:t>
      </w:r>
      <w:r>
        <w:rPr>
          <w:rStyle w:val="CharTok"/>
        </w:rPr>
        <w:t xml:space="preserve">\\</w:t>
      </w:r>
      <w:r>
        <w:rPr>
          <w:rStyle w:val="StringTok"/>
        </w:rPr>
        <w:t xml:space="preserve">path</w:t>
      </w:r>
      <w:r>
        <w:rPr>
          <w:rStyle w:val="CharTok"/>
        </w:rPr>
        <w:t xml:space="preserve">\\</w:t>
      </w:r>
      <w:r>
        <w:rPr>
          <w:rStyle w:val="StringTok"/>
        </w:rPr>
        <w:t xml:space="preserve">to</w:t>
      </w:r>
      <w:r>
        <w:rPr>
          <w:rStyle w:val="CharTok"/>
        </w:rPr>
        <w:t xml:space="preserve">\\</w:t>
      </w:r>
      <w:r>
        <w:rPr>
          <w:rStyle w:val="StringTok"/>
        </w:rPr>
        <w:t xml:space="preserve">.venv</w:t>
      </w:r>
      <w:r>
        <w:rPr>
          <w:rStyle w:val="CharTok"/>
        </w:rPr>
        <w:t xml:space="preserve">\\</w:t>
      </w:r>
      <w:r>
        <w:rPr>
          <w:rStyle w:val="StringTok"/>
        </w:rPr>
        <w:t xml:space="preserve">Scripts</w:t>
      </w:r>
      <w:r>
        <w:rPr>
          <w:rStyle w:val="CharTok"/>
        </w:rPr>
        <w:t xml:space="preserve">\\</w:t>
      </w:r>
      <w:r>
        <w:rPr>
          <w:rStyle w:val="StringTok"/>
        </w:rPr>
        <w:t xml:space="preserve">python.exe"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"args"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"-m"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"mne_mcp.cli"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"serve"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"--transport"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"stdio"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"env"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"MNE_MCP_TIMEOUT"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"300"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b/>
          <w:bCs/>
        </w:rPr>
        <w:t xml:space="preserve">Codex CLI</w:t>
      </w:r>
      <w:r>
        <w:t xml:space="preserve"> </w:t>
      </w:r>
      <w:r>
        <w:t xml:space="preserve">—</w:t>
      </w:r>
      <w:r>
        <w:t xml:space="preserve"> </w:t>
      </w:r>
      <w:r>
        <w:rPr>
          <w:rStyle w:val="VerbatimChar"/>
        </w:rPr>
        <w:t xml:space="preserve">~/.codex/config.toml</w:t>
      </w:r>
      <w:r>
        <w:t xml:space="preserve">：</w:t>
      </w:r>
    </w:p>
    <w:p>
      <w:pPr>
        <w:pStyle w:val="SourceCode"/>
      </w:pPr>
      <w:r>
        <w:rPr>
          <w:rStyle w:val="KeywordTok"/>
        </w:rPr>
        <w:t xml:space="preserve">[mcp_servers.mne]</w:t>
      </w:r>
      <w:r>
        <w:br/>
      </w:r>
      <w:r>
        <w:rPr>
          <w:rStyle w:val="DataTypeTok"/>
        </w:rPr>
        <w:t xml:space="preserve">command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"C: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path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to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.venv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Scripts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python.exe"</w:t>
      </w:r>
      <w:r>
        <w:br/>
      </w:r>
      <w:r>
        <w:rPr>
          <w:rStyle w:val="DataTypeTok"/>
        </w:rPr>
        <w:t xml:space="preserve">args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StringTok"/>
        </w:rPr>
        <w:t xml:space="preserve">"-m"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"mne_mcp.cli"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"serve"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"--transport"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"stdio"</w:t>
      </w:r>
      <w:r>
        <w:rPr>
          <w:rStyle w:val="OperatorTok"/>
        </w:rPr>
        <w:t xml:space="preserve">]</w:t>
      </w:r>
      <w:r>
        <w:br/>
      </w:r>
      <w:r>
        <w:rPr>
          <w:rStyle w:val="DataTypeTok"/>
        </w:rPr>
        <w:t xml:space="preserve">env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 </w:t>
      </w:r>
      <w:r>
        <w:rPr>
          <w:rStyle w:val="DataTypeTok"/>
        </w:rPr>
        <w:t xml:space="preserve">MNE_MCP_TIMEOUT</w:t>
      </w:r>
      <w:r>
        <w:rPr>
          <w:rStyle w:val="OperatorTok"/>
        </w:rPr>
        <w:t xml:space="preserve">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"300"</w:t>
      </w:r>
      <w:r>
        <w:rPr>
          <w:rStyle w:val="OperatorTok"/>
        </w:rPr>
        <w:t xml:space="preserve"> }</w:t>
      </w:r>
      <w:r>
        <w:br/>
      </w:r>
      <w:r>
        <w:rPr>
          <w:rStyle w:val="DataTypeTok"/>
        </w:rPr>
        <w:t xml:space="preserve">enabled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</w:p>
    <w:p>
      <w:pPr>
        <w:pStyle w:val="FirstParagraph"/>
      </w:pPr>
      <w:r>
        <w:rPr>
          <w:b/>
          <w:bCs/>
        </w:rPr>
        <w:t xml:space="preserve">opencode</w:t>
      </w:r>
      <w:r>
        <w:t xml:space="preserve"> </w:t>
      </w:r>
      <w:r>
        <w:t xml:space="preserve">—</w:t>
      </w:r>
      <w:r>
        <w:t xml:space="preserve"> </w:t>
      </w:r>
      <w:r>
        <w:rPr>
          <w:rStyle w:val="VerbatimChar"/>
        </w:rPr>
        <w:t xml:space="preserve">~/.config/opencode/opencode.json</w:t>
      </w:r>
      <w:r>
        <w:t xml:space="preserve">：</w:t>
      </w:r>
    </w:p>
    <w:p>
      <w:pPr>
        <w:pStyle w:val="SourceCode"/>
      </w:pP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"mcp"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"mne"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"type"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"local"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"command"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"C:</w:t>
      </w:r>
      <w:r>
        <w:rPr>
          <w:rStyle w:val="CharTok"/>
        </w:rPr>
        <w:t xml:space="preserve">\\</w:t>
      </w:r>
      <w:r>
        <w:rPr>
          <w:rStyle w:val="StringTok"/>
        </w:rPr>
        <w:t xml:space="preserve">path</w:t>
      </w:r>
      <w:r>
        <w:rPr>
          <w:rStyle w:val="CharTok"/>
        </w:rPr>
        <w:t xml:space="preserve">\\</w:t>
      </w:r>
      <w:r>
        <w:rPr>
          <w:rStyle w:val="StringTok"/>
        </w:rPr>
        <w:t xml:space="preserve">to</w:t>
      </w:r>
      <w:r>
        <w:rPr>
          <w:rStyle w:val="CharTok"/>
        </w:rPr>
        <w:t xml:space="preserve">\\</w:t>
      </w:r>
      <w:r>
        <w:rPr>
          <w:rStyle w:val="StringTok"/>
        </w:rPr>
        <w:t xml:space="preserve">.venv</w:t>
      </w:r>
      <w:r>
        <w:rPr>
          <w:rStyle w:val="CharTok"/>
        </w:rPr>
        <w:t xml:space="preserve">\\</w:t>
      </w:r>
      <w:r>
        <w:rPr>
          <w:rStyle w:val="StringTok"/>
        </w:rPr>
        <w:t xml:space="preserve">Scripts</w:t>
      </w:r>
      <w:r>
        <w:rPr>
          <w:rStyle w:val="CharTok"/>
        </w:rPr>
        <w:t xml:space="preserve">\\</w:t>
      </w:r>
      <w:r>
        <w:rPr>
          <w:rStyle w:val="StringTok"/>
        </w:rPr>
        <w:t xml:space="preserve">python.exe"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"-m"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"mne_mcp.cli"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"serve"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"--transport"</w:t>
      </w:r>
      <w:r>
        <w:rPr>
          <w:rStyle w:val="OtherTok"/>
        </w:rPr>
        <w:t xml:space="preserve">,</w:t>
      </w:r>
      <w:r>
        <w:rPr>
          <w:rStyle w:val="StringTok"/>
        </w:rPr>
        <w:t xml:space="preserve">"stdio"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"enabled"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36"/>
    <w:bookmarkEnd w:id="37"/>
    <w:bookmarkStart w:id="38" w:name="安装技能skills"/>
    <w:p>
      <w:pPr>
        <w:pStyle w:val="Heading2"/>
      </w:pPr>
      <w:r>
        <w:t xml:space="preserve">4. 安装技能（Skills）</w:t>
      </w:r>
    </w:p>
    <w:p>
      <w:pPr>
        <w:pStyle w:val="BlockText"/>
      </w:pPr>
      <w:r>
        <w:rPr>
          <w:rStyle w:val="VerbatimChar"/>
        </w:rPr>
        <w:t xml:space="preserve">mne-mcp setup</w:t>
      </w:r>
      <w:r>
        <w:t xml:space="preserve"> </w:t>
      </w:r>
      <w:r>
        <w:t xml:space="preserve">已自动安装技能，本节是手动方式。技能是</w:t>
      </w:r>
      <w:r>
        <w:t xml:space="preserve"> </w:t>
      </w:r>
      <w:r>
        <w:rPr>
          <w:b/>
          <w:bCs/>
        </w:rPr>
        <w:t xml:space="preserve">Claude Code</w:t>
      </w:r>
      <w:r>
        <w:t xml:space="preserve"> </w:t>
      </w:r>
      <w:r>
        <w:t xml:space="preserve">的特性（让它掌握标准流程、</w:t>
      </w:r>
      <w:r>
        <w:t xml:space="preserve"> </w:t>
      </w:r>
      <w:r>
        <w:t xml:space="preserve">参数约定，并把结果归档到</w:t>
      </w:r>
      <w:r>
        <w:t xml:space="preserve"> </w:t>
      </w:r>
      <w:r>
        <w:rPr>
          <w:rStyle w:val="VerbatimChar"/>
        </w:rPr>
        <w:t xml:space="preserve">mne_result/</w:t>
      </w:r>
      <w:r>
        <w:t xml:space="preserve">）；Codex / opencode 直接用 MCP 服务器，不需要技能。</w:t>
      </w:r>
    </w:p>
    <w:p>
      <w:pPr>
        <w:pStyle w:val="FirstParagraph"/>
      </w:pPr>
      <w:r>
        <w:t xml:space="preserve">Windows (cmd)：</w:t>
      </w:r>
    </w:p>
    <w:p>
      <w:pPr>
        <w:pStyle w:val="SourceCode"/>
      </w:pP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SKILLS_DIR</w:t>
      </w:r>
      <w:r>
        <w:rPr>
          <w:rStyle w:val="NormalTok"/>
        </w:rPr>
        <w:t xml:space="preserve">=</w:t>
      </w:r>
      <w:r>
        <w:rPr>
          <w:rStyle w:val="PreprocessorTok"/>
        </w:rPr>
        <w:t xml:space="preserve">%</w:t>
      </w:r>
      <w:r>
        <w:rPr>
          <w:rStyle w:val="VariableTok"/>
        </w:rPr>
        <w:t xml:space="preserve">USERPROFILE</w:t>
      </w:r>
      <w:r>
        <w:rPr>
          <w:rStyle w:val="PreprocessorTok"/>
        </w:rPr>
        <w:t xml:space="preserve">%</w:t>
      </w:r>
      <w:r>
        <w:rPr>
          <w:rStyle w:val="NormalTok"/>
        </w:rPr>
        <w:t xml:space="preserve">\.claude\skills</w:t>
      </w:r>
      <w:r>
        <w:br/>
      </w:r>
      <w:r>
        <w:rPr>
          <w:rStyle w:val="KeywordTok"/>
        </w:rPr>
        <w:t xml:space="preserve">xcopy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/E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/I</w:t>
      </w:r>
      <w:r>
        <w:rPr>
          <w:rStyle w:val="NormalTok"/>
        </w:rPr>
        <w:t xml:space="preserve"> skills\mne-analyst    </w:t>
      </w:r>
      <w:r>
        <w:rPr>
          <w:rStyle w:val="StringTok"/>
        </w:rPr>
        <w:t xml:space="preserve">"</w:t>
      </w:r>
      <w:r>
        <w:rPr>
          <w:rStyle w:val="PreprocessorTok"/>
        </w:rPr>
        <w:t xml:space="preserve">%</w:t>
      </w:r>
      <w:r>
        <w:rPr>
          <w:rStyle w:val="VariableTok"/>
        </w:rPr>
        <w:t xml:space="preserve">SKILLS_DIR</w:t>
      </w:r>
      <w:r>
        <w:rPr>
          <w:rStyle w:val="PreprocessorTok"/>
        </w:rPr>
        <w:t xml:space="preserve">%</w:t>
      </w:r>
      <w:r>
        <w:rPr>
          <w:rStyle w:val="StringTok"/>
        </w:rPr>
        <w:t xml:space="preserve">\mne-analyst"</w:t>
      </w:r>
      <w:r>
        <w:br/>
      </w:r>
      <w:r>
        <w:rPr>
          <w:rStyle w:val="KeywordTok"/>
        </w:rPr>
        <w:t xml:space="preserve">xcopy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/E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/I</w:t>
      </w:r>
      <w:r>
        <w:rPr>
          <w:rStyle w:val="NormalTok"/>
        </w:rPr>
        <w:t xml:space="preserve"> skills\mne-mcp-guard  </w:t>
      </w:r>
      <w:r>
        <w:rPr>
          <w:rStyle w:val="StringTok"/>
        </w:rPr>
        <w:t xml:space="preserve">"</w:t>
      </w:r>
      <w:r>
        <w:rPr>
          <w:rStyle w:val="PreprocessorTok"/>
        </w:rPr>
        <w:t xml:space="preserve">%</w:t>
      </w:r>
      <w:r>
        <w:rPr>
          <w:rStyle w:val="VariableTok"/>
        </w:rPr>
        <w:t xml:space="preserve">SKILLS_DIR</w:t>
      </w:r>
      <w:r>
        <w:rPr>
          <w:rStyle w:val="PreprocessorTok"/>
        </w:rPr>
        <w:t xml:space="preserve">%</w:t>
      </w:r>
      <w:r>
        <w:rPr>
          <w:rStyle w:val="StringTok"/>
        </w:rPr>
        <w:t xml:space="preserve">\mne-mcp-guard"</w:t>
      </w:r>
    </w:p>
    <w:p>
      <w:pPr>
        <w:pStyle w:val="FirstParagraph"/>
      </w:pPr>
      <w:r>
        <w:t xml:space="preserve">macOS / Linux：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-p</w:t>
      </w:r>
      <w:r>
        <w:rPr>
          <w:rStyle w:val="NormalTok"/>
        </w:rPr>
        <w:t xml:space="preserve"> ~/.claude/skills</w:t>
      </w:r>
      <w:r>
        <w:br/>
      </w:r>
      <w:r>
        <w:rPr>
          <w:rStyle w:val="FunctionTok"/>
        </w:rPr>
        <w:t xml:space="preserve">cp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skills/mne-analyst   ~/.claude/skills/</w:t>
      </w:r>
      <w:r>
        <w:br/>
      </w:r>
      <w:r>
        <w:rPr>
          <w:rStyle w:val="FunctionTok"/>
        </w:rPr>
        <w:t xml:space="preserve">cp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skills/mne-mcp-guard ~/.claude/skills/</w:t>
      </w:r>
    </w:p>
    <w:p>
      <w:r>
        <w:pict>
          <v:rect style="width:0;height:1.5pt" o:hralign="center" o:hrstd="t" o:hr="t"/>
        </w:pict>
      </w:r>
    </w:p>
    <w:bookmarkEnd w:id="38"/>
    <w:bookmarkStart w:id="39" w:name="配置默认参数可选"/>
    <w:p>
      <w:pPr>
        <w:pStyle w:val="Heading2"/>
      </w:pPr>
      <w:r>
        <w:t xml:space="preserve">5. 配置默认参数（可选）</w:t>
      </w:r>
    </w:p>
    <w:p>
      <w:pPr>
        <w:pStyle w:val="FirstParagraph"/>
      </w:pPr>
      <w:r>
        <w:t xml:space="preserve">用交互向导设置工具默认值（工频、默认导联、滤波带、剔除阈值、ICA、分段窗、目录、超时）：</w:t>
      </w:r>
    </w:p>
    <w:p>
      <w:pPr>
        <w:pStyle w:val="SourceCode"/>
      </w:pPr>
      <w:r>
        <w:rPr>
          <w:rStyle w:val="ExtensionTok"/>
        </w:rPr>
        <w:t xml:space="preserve">mne-mcp</w:t>
      </w:r>
      <w:r>
        <w:rPr>
          <w:rStyle w:val="NormalTok"/>
        </w:rPr>
        <w:t xml:space="preserve"> configure            </w:t>
      </w:r>
      <w:r>
        <w:rPr>
          <w:rStyle w:val="CommentTok"/>
        </w:rPr>
        <w:t xml:space="preserve"># 交互式，回车保留当前值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configure </w:t>
      </w:r>
      <w:r>
        <w:rPr>
          <w:rStyle w:val="AttributeTok"/>
        </w:rPr>
        <w:t xml:space="preserve">--show</w:t>
      </w:r>
      <w:r>
        <w:rPr>
          <w:rStyle w:val="NormalTok"/>
        </w:rPr>
        <w:t xml:space="preserve">     </w:t>
      </w:r>
      <w:r>
        <w:rPr>
          <w:rStyle w:val="CommentTok"/>
        </w:rPr>
        <w:t xml:space="preserve"># 查看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configure </w:t>
      </w:r>
      <w:r>
        <w:rPr>
          <w:rStyle w:val="AttributeTok"/>
        </w:rPr>
        <w:t xml:space="preserve">--reset</w:t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恢复默认</w:t>
      </w:r>
      <w:r>
        <w:br/>
      </w:r>
      <w:r>
        <w:rPr>
          <w:rStyle w:val="ExtensionTok"/>
        </w:rPr>
        <w:t xml:space="preserve">mne-mcp</w:t>
      </w:r>
      <w:r>
        <w:rPr>
          <w:rStyle w:val="NormalTok"/>
        </w:rPr>
        <w:t xml:space="preserve"> configure </w:t>
      </w:r>
      <w:r>
        <w:rPr>
          <w:rStyle w:val="AttributeTok"/>
        </w:rPr>
        <w:t xml:space="preserve">--set</w:t>
      </w:r>
      <w:r>
        <w:rPr>
          <w:rStyle w:val="NormalTok"/>
        </w:rPr>
        <w:t xml:space="preserve"> line_freq=60 default_montage=biosemi64 reject_eeg_uv=120</w:t>
      </w:r>
    </w:p>
    <w:p>
      <w:pPr>
        <w:pStyle w:val="FirstParagraph"/>
      </w:pPr>
      <w:r>
        <w:t xml:space="preserve">保存在</w:t>
      </w:r>
      <w:r>
        <w:t xml:space="preserve"> </w:t>
      </w:r>
      <w:r>
        <w:rPr>
          <w:rStyle w:val="VerbatimChar"/>
        </w:rPr>
        <w:t xml:space="preserve">~/.mne-mcp/config.json</w:t>
      </w:r>
      <w:r>
        <w:t xml:space="preserve">。优先级：环境变量 &gt; 配置文件 &gt; 内置默认。</w:t>
      </w:r>
    </w:p>
    <w:p>
      <w:r>
        <w:pict>
          <v:rect style="width:0;height:1.5pt" o:hralign="center" o:hrstd="t" o:hr="t"/>
        </w:pict>
      </w:r>
    </w:p>
    <w:bookmarkEnd w:id="39"/>
    <w:bookmarkStart w:id="40" w:name="重启并测试"/>
    <w:p>
      <w:pPr>
        <w:pStyle w:val="Heading2"/>
      </w:pPr>
      <w:r>
        <w:t xml:space="preserve">6. 重启并测试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重启 Claude Code</w:t>
      </w:r>
      <w:r>
        <w:t xml:space="preserve">（让它重新加载 MCP 配置与技能）。</w:t>
      </w:r>
    </w:p>
    <w:p>
      <w:pPr>
        <w:pStyle w:val="Compact"/>
        <w:numPr>
          <w:ilvl w:val="0"/>
          <w:numId w:val="1001"/>
        </w:numPr>
      </w:pPr>
      <w:r>
        <w:t xml:space="preserve">在对话里输入：</w:t>
      </w:r>
    </w:p>
    <w:p>
      <w:pPr>
        <w:pStyle w:val="SourceCode"/>
      </w:pPr>
      <w:r>
        <w:rPr>
          <w:rStyle w:val="VerbatimChar"/>
        </w:rPr>
        <w:t xml:space="preserve">检查一下 MNE 环境</w:t>
      </w:r>
    </w:p>
    <w:p>
      <w:pPr>
        <w:pStyle w:val="FirstParagraph"/>
      </w:pPr>
      <w:r>
        <w:t xml:space="preserve">Claude 应调用</w:t>
      </w:r>
      <w:r>
        <w:t xml:space="preserve"> </w:t>
      </w:r>
      <w:r>
        <w:rPr>
          <w:rStyle w:val="VerbatimChar"/>
        </w:rPr>
        <w:t xml:space="preserve">mne_check_status</w:t>
      </w:r>
      <w:r>
        <w:t xml:space="preserve"> </w:t>
      </w:r>
      <w:r>
        <w:t xml:space="preserve">并返回版本信息——看到即表示接入成功。</w:t>
      </w:r>
    </w:p>
    <w:p>
      <w:pPr>
        <w:pStyle w:val="BodyText"/>
      </w:pPr>
      <w:r>
        <w:t xml:space="preserve">没有数据？让它加载 MNE 自带样例：</w:t>
      </w:r>
    </w:p>
    <w:p>
      <w:pPr>
        <w:pStyle w:val="SourceCode"/>
      </w:pPr>
      <w:r>
        <w:rPr>
          <w:rStyle w:val="VerbatimChar"/>
        </w:rPr>
        <w:t xml:space="preserve">用 mne_run_code 下载并加载 MNE 的 sample 数据集，然后画功率谱</w:t>
      </w:r>
    </w:p>
    <w:p>
      <w:r>
        <w:pict>
          <v:rect style="width:0;height:1.5pt" o:hralign="center" o:hrstd="t" o:hr="t"/>
        </w:pict>
      </w:r>
    </w:p>
    <w:bookmarkEnd w:id="40"/>
    <w:bookmarkStart w:id="41" w:name="升级"/>
    <w:p>
      <w:pPr>
        <w:pStyle w:val="Heading2"/>
      </w:pPr>
      <w:r>
        <w:t xml:space="preserve">7. 升级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MNE-MCP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pull</w:t>
      </w:r>
      <w:r>
        <w:br/>
      </w:r>
      <w:r>
        <w:rPr>
          <w:rStyle w:val="ExtensionTok"/>
        </w:rPr>
        <w:t xml:space="preserve">pip</w:t>
      </w:r>
      <w:r>
        <w:rPr>
          <w:rStyle w:val="NormalTok"/>
        </w:rPr>
        <w:t xml:space="preserve"> install </w:t>
      </w:r>
      <w:r>
        <w:rPr>
          <w:rStyle w:val="AttributeTok"/>
        </w:rPr>
        <w:t xml:space="preserve">-e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".[ica]"</w:t>
      </w:r>
      <w:r>
        <w:rPr>
          <w:rStyle w:val="NormalTok"/>
        </w:rPr>
        <w:t xml:space="preserve">     </w:t>
      </w:r>
      <w:r>
        <w:rPr>
          <w:rStyle w:val="CommentTok"/>
        </w:rPr>
        <w:t xml:space="preserve"># 在原虚拟环境里重新安装（editable 模式通常无需重装，但依赖有更新时需要）</w:t>
      </w:r>
    </w:p>
    <w:p>
      <w:pPr>
        <w:pStyle w:val="FirstParagraph"/>
      </w:pPr>
      <w:r>
        <w:t xml:space="preserve">升级后重启 Claude Code。</w:t>
      </w:r>
    </w:p>
    <w:p>
      <w:r>
        <w:pict>
          <v:rect style="width:0;height:1.5pt" o:hralign="center" o:hrstd="t" o:hr="t"/>
        </w:pict>
      </w:r>
    </w:p>
    <w:bookmarkEnd w:id="41"/>
    <w:bookmarkStart w:id="42" w:name="卸载"/>
    <w:p>
      <w:pPr>
        <w:pStyle w:val="Heading2"/>
      </w:pPr>
      <w:r>
        <w:t xml:space="preserve">8. 卸载</w:t>
      </w:r>
    </w:p>
    <w:p>
      <w:pPr>
        <w:pStyle w:val="Compact"/>
        <w:numPr>
          <w:ilvl w:val="0"/>
          <w:numId w:val="1002"/>
        </w:numPr>
      </w:pPr>
      <w:r>
        <w:t xml:space="preserve">从</w:t>
      </w:r>
      <w:r>
        <w:t xml:space="preserve"> </w:t>
      </w:r>
      <w:r>
        <w:rPr>
          <w:rStyle w:val="VerbatimChar"/>
        </w:rPr>
        <w:t xml:space="preserve">~/.claude.json</w:t>
      </w:r>
      <w:r>
        <w:t xml:space="preserve"> </w:t>
      </w:r>
      <w:r>
        <w:t xml:space="preserve">的</w:t>
      </w:r>
      <w:r>
        <w:t xml:space="preserve"> </w:t>
      </w:r>
      <w:r>
        <w:rPr>
          <w:rStyle w:val="VerbatimChar"/>
        </w:rPr>
        <w:t xml:space="preserve">mcpServers</w:t>
      </w:r>
      <w:r>
        <w:t xml:space="preserve"> </w:t>
      </w:r>
      <w:r>
        <w:t xml:space="preserve">中删除</w:t>
      </w:r>
      <w:r>
        <w:t xml:space="preserve"> </w:t>
      </w:r>
      <w:r>
        <w:rPr>
          <w:rStyle w:val="VerbatimChar"/>
        </w:rPr>
        <w:t xml:space="preserve">"mne"</w:t>
      </w:r>
      <w:r>
        <w:t xml:space="preserve"> </w:t>
      </w:r>
      <w:r>
        <w:t xml:space="preserve">项（或恢复安装时生成的</w:t>
      </w:r>
      <w:r>
        <w:t xml:space="preserve"> </w:t>
      </w:r>
      <w:r>
        <w:rPr>
          <w:rStyle w:val="VerbatimChar"/>
        </w:rPr>
        <w:t xml:space="preserve">.backup</w:t>
      </w:r>
      <w:r>
        <w:t xml:space="preserve"> </w:t>
      </w:r>
      <w:r>
        <w:t xml:space="preserve">备份）。</w:t>
      </w:r>
    </w:p>
    <w:p>
      <w:pPr>
        <w:pStyle w:val="Compact"/>
        <w:numPr>
          <w:ilvl w:val="0"/>
          <w:numId w:val="1002"/>
        </w:numPr>
      </w:pPr>
      <w:r>
        <w:t xml:space="preserve">删除技能目录：</w:t>
      </w:r>
      <w:r>
        <w:rPr>
          <w:rStyle w:val="VerbatimChar"/>
        </w:rPr>
        <w:t xml:space="preserve">~/.claude/skills/mne-analyst</w:t>
      </w:r>
      <w:r>
        <w:t xml:space="preserve">、</w:t>
      </w:r>
      <w:r>
        <w:rPr>
          <w:rStyle w:val="VerbatimChar"/>
        </w:rPr>
        <w:t xml:space="preserve">~/.claude/skills/mne-mcp-guard</w:t>
      </w:r>
      <w:r>
        <w:t xml:space="preserve">。</w:t>
      </w:r>
    </w:p>
    <w:p>
      <w:pPr>
        <w:pStyle w:val="Compact"/>
        <w:numPr>
          <w:ilvl w:val="0"/>
          <w:numId w:val="1002"/>
        </w:numPr>
      </w:pPr>
      <w:r>
        <w:t xml:space="preserve">删除虚拟环境目录</w:t>
      </w:r>
      <w:r>
        <w:t xml:space="preserve"> </w:t>
      </w:r>
      <w:r>
        <w:rPr>
          <w:rStyle w:val="VerbatimChar"/>
        </w:rPr>
        <w:t xml:space="preserve">.venv</w:t>
      </w:r>
      <w:r>
        <w:t xml:space="preserve">（以及可选的</w:t>
      </w:r>
      <w:r>
        <w:t xml:space="preserve"> </w:t>
      </w:r>
      <w:r>
        <w:rPr>
          <w:rStyle w:val="VerbatimChar"/>
        </w:rPr>
        <w:t xml:space="preserve">~/.mne-mcp/config.json</w:t>
      </w:r>
      <w:r>
        <w:t xml:space="preserve">）。</w:t>
      </w:r>
    </w:p>
    <w:p>
      <w:pPr>
        <w:pStyle w:val="Compact"/>
        <w:numPr>
          <w:ilvl w:val="0"/>
          <w:numId w:val="1002"/>
        </w:numPr>
      </w:pPr>
      <w:r>
        <w:t xml:space="preserve">重启 Claude Code。</w:t>
      </w:r>
    </w:p>
    <w:p>
      <w:r>
        <w:pict>
          <v:rect style="width:0;height:1.5pt" o:hralign="center" o:hrstd="t" o:hr="t"/>
        </w:pict>
      </w:r>
    </w:p>
    <w:bookmarkEnd w:id="42"/>
    <w:bookmarkStart w:id="43" w:name="安装常见问题"/>
    <w:p>
      <w:pPr>
        <w:pStyle w:val="Heading2"/>
      </w:pPr>
      <w:r>
        <w:t xml:space="preserve">9. 安装常见问题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问题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原因 / 解决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pip install</w:t>
            </w:r>
            <w:r>
              <w:t xml:space="preserve"> </w:t>
            </w:r>
            <w:r>
              <w:t xml:space="preserve">装 mne 很慢或失败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用镜像：</w:t>
            </w:r>
            <w:r>
              <w:rPr>
                <w:rStyle w:val="VerbatimChar"/>
              </w:rPr>
              <w:t xml:space="preserve">-i https://pypi.tuna.tsinghua.edu.cn/simple</w:t>
            </w:r>
            <w:r>
              <w:t xml:space="preserve">；确保网络可达 PyPI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命令找不到</w:t>
            </w:r>
            <w:r>
              <w:t xml:space="preserve"> </w:t>
            </w:r>
            <w:r>
              <w:rPr>
                <w:rStyle w:val="VerbatimChar"/>
              </w:rPr>
              <w:t xml:space="preserve">mne-mcp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虚拟环境没激活，或没装上。先激活</w:t>
            </w:r>
            <w:r>
              <w:t xml:space="preserve"> </w:t>
            </w:r>
            <w:r>
              <w:rPr>
                <w:rStyle w:val="VerbatimChar"/>
              </w:rPr>
              <w:t xml:space="preserve">.venv</w:t>
            </w:r>
            <w:r>
              <w:t xml:space="preserve">，或在配置里用 Python 绝对路径</w:t>
            </w:r>
            <w:r>
              <w:t xml:space="preserve"> </w:t>
            </w:r>
            <w:r>
              <w:rPr>
                <w:rStyle w:val="VerbatimChar"/>
              </w:rPr>
              <w:t xml:space="preserve">-m mne_mcp.cli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Claude Code 里看不到</w:t>
            </w:r>
            <w:r>
              <w:t xml:space="preserve"> </w:t>
            </w:r>
            <w:r>
              <w:rPr>
                <w:rStyle w:val="VerbatimChar"/>
              </w:rPr>
              <w:t xml:space="preserve">mne</w:t>
            </w:r>
            <w:r>
              <w:t xml:space="preserve"> </w:t>
            </w:r>
            <w:r>
              <w:t xml:space="preserve">工具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没重启；或</w:t>
            </w:r>
            <w:r>
              <w:t xml:space="preserve"> </w:t>
            </w:r>
            <w:r>
              <w:rPr>
                <w:rStyle w:val="VerbatimChar"/>
              </w:rPr>
              <w:t xml:space="preserve">command</w:t>
            </w:r>
            <w:r>
              <w:t xml:space="preserve"> </w:t>
            </w:r>
            <w:r>
              <w:t xml:space="preserve">指向了错误的 Python。重启 Claude Code，核对</w:t>
            </w:r>
            <w:r>
              <w:t xml:space="preserve"> </w:t>
            </w:r>
            <w:r>
              <w:rPr>
                <w:rStyle w:val="VerbatimChar"/>
              </w:rPr>
              <w:t xml:space="preserve">command</w:t>
            </w:r>
            <w:r>
              <w:t xml:space="preserve"> </w:t>
            </w:r>
            <w:r>
              <w:t xml:space="preserve">路径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ICA 报“requires scikit-learn”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安装时漏了 extra。重装：</w:t>
            </w:r>
            <w:r>
              <w:rPr>
                <w:rStyle w:val="VerbatimChar"/>
              </w:rPr>
              <w:t xml:space="preserve">pip install -e ".[ica]"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Windows PowerShell 无法激活 venv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执行策略限制：</w:t>
            </w:r>
            <w:r>
              <w:rPr>
                <w:rStyle w:val="VerbatimChar"/>
              </w:rPr>
              <w:t xml:space="preserve">Set-ExecutionPolicy -Scope CurrentUser RemoteSigned</w:t>
            </w:r>
            <w:r>
              <w:t xml:space="preserve"> </w:t>
            </w:r>
            <w:r>
              <w:t xml:space="preserve">后重试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setup</w:t>
            </w:r>
            <w:r>
              <w:t xml:space="preserve"> </w:t>
            </w:r>
            <w:r>
              <w:t xml:space="preserve">注册后仍连不上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确认是用“装了包的那个 Python”运行的 setup；必要时改用手动配置指定 Python 绝对路径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步骤超时（大文件 / ICA / 时频）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调大</w:t>
            </w:r>
            <w:r>
              <w:t xml:space="preserve"> </w:t>
            </w:r>
            <w:r>
              <w:rPr>
                <w:rStyle w:val="VerbatimChar"/>
              </w:rPr>
              <w:t xml:space="preserve">MNE_MCP_TIMEOUT</w:t>
            </w:r>
            <w:r>
              <w:t xml:space="preserve">（秒），或</w:t>
            </w:r>
            <w:r>
              <w:t xml:space="preserve"> </w:t>
            </w:r>
            <w:r>
              <w:rPr>
                <w:rStyle w:val="VerbatimChar"/>
              </w:rPr>
              <w:t xml:space="preserve">mne-mcp configure</w:t>
            </w:r>
            <w:r>
              <w:t xml:space="preserve"> </w:t>
            </w:r>
            <w:r>
              <w:t xml:space="preserve">设</w:t>
            </w:r>
            <w:r>
              <w:t xml:space="preserve"> </w:t>
            </w:r>
            <w:r>
              <w:rPr>
                <w:rStyle w:val="VerbatimChar"/>
              </w:rPr>
              <w:t xml:space="preserve">timeout</w:t>
            </w:r>
          </w:p>
        </w:tc>
      </w:tr>
    </w:tbl>
    <w:p>
      <w:pPr>
        <w:pStyle w:val="BodyText"/>
      </w:pPr>
      <w:r>
        <w:t xml:space="preserve">更多分析阶段的报错见仓库</w:t>
      </w:r>
      <w:r>
        <w:t xml:space="preserve"> </w:t>
      </w:r>
      <w:r>
        <w:rPr>
          <w:rStyle w:val="VerbatimChar"/>
        </w:rPr>
        <w:t xml:space="preserve">skills/mne-analyst/references/failure-patterns.md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43"/>
    <w:bookmarkStart w:id="45" w:name="各平台命令对照"/>
    <w:p>
      <w:pPr>
        <w:pStyle w:val="Heading2"/>
      </w:pPr>
      <w:r>
        <w:t xml:space="preserve">10. 各平台命令对照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操作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Windows (PowerShell)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macOS / Linux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建虚拟环境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python -m venv .venv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python3 -m venv .venv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激活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.\.venv\Scripts\Activate.ps1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source .venv/bin/activate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安装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pip install -e ".[ica]"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pip install -e ".[ica]"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装技能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xcopy /E /I skills\... "%USERPROFILE%\.claude\skills\..."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cp -r skills/... ~/.claude/skills/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License: MIT · 仓库：</w:t>
      </w:r>
      <w:hyperlink r:id="rId44">
        <w:r>
          <w:rPr>
            <w:rStyle w:val="Hyperlink"/>
            <w:i/>
            <w:iCs/>
          </w:rPr>
          <w:t xml:space="preserve">https://github.com/Exekiel179/MNE-MCP</w:t>
        </w:r>
      </w:hyperlink>
    </w:p>
    <w:bookmarkEnd w:id="45"/>
    <w:bookmarkEnd w:id="4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0" Target="../QUICK_START.md" TargetMode="External" /><Relationship Type="http://schemas.openxmlformats.org/officeDocument/2006/relationships/hyperlink" Id="rId21" Target="INTRODUCTION.md" TargetMode="External" /><Relationship Type="http://schemas.openxmlformats.org/officeDocument/2006/relationships/hyperlink" Id="rId44" Target="https://github.com/Exekiel179/MNE-MCP" TargetMode="External" /><Relationship Type="http://schemas.openxmlformats.org/officeDocument/2006/relationships/hyperlink" Id="rId23" Target="https://www.python.org/downloads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../QUICK_START.md" TargetMode="External" /><Relationship Type="http://schemas.openxmlformats.org/officeDocument/2006/relationships/hyperlink" Id="rId21" Target="INTRODUCTION.md" TargetMode="External" /><Relationship Type="http://schemas.openxmlformats.org/officeDocument/2006/relationships/hyperlink" Id="rId44" Target="https://github.com/Exekiel179/MNE-MCP" TargetMode="External" /><Relationship Type="http://schemas.openxmlformats.org/officeDocument/2006/relationships/hyperlink" Id="rId23" Target="https://www.python.org/downloads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MNE-MCP 安装说明</dc:title>
  <dc:creator>从零到能在 Claude Code 里对话分析脑电</dc:creator>
  <cp:keywords/>
  <dcterms:created xsi:type="dcterms:W3CDTF">2026-06-01T12:46:40Z</dcterms:created>
  <dcterms:modified xsi:type="dcterms:W3CDTF">2026-06-01T12:46:40Z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v0.1.0</vt:lpwstr>
  </property>
</Properties>
</file>