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맑은 고딕" w:hAnsi="맑은 고딕"/>
          <w:color w:val="666666"/>
          <w:sz w:val="32"/>
        </w:rPr>
        <w:t>Dobot Magician GO</w:t>
      </w:r>
    </w:p>
    <w:p>
      <w:pPr>
        <w:jc w:val="center"/>
      </w:pPr>
      <w:r>
        <w:rPr>
          <w:rFonts w:ascii="맑은 고딕" w:hAnsi="맑은 고딕"/>
          <w:b/>
          <w:color w:val="1F4E79"/>
          <w:sz w:val="48"/>
        </w:rPr>
        <w:t>공식 SDK ↔ dobotkit 커버리지 리포트</w:t>
      </w:r>
    </w:p>
    <w:p>
      <w:pPr>
        <w:jc w:val="center"/>
      </w:pPr>
      <w:r>
        <w:rPr>
          <w:rFonts w:ascii="맑은 고딕" w:hAnsi="맑은 고딕"/>
          <w:color w:val="666666"/>
          <w:sz w:val="20"/>
        </w:rPr>
        <w:t>공식 MagicianGO.* RPC 77개 = 구현 28 + 미구현 49  ·  작성 2026-07-04  ·  워크플로 검증(정정 0건)</w:t>
      </w:r>
    </w:p>
    <w:p>
      <w:pPr>
        <w:pStyle w:val="Heading1"/>
      </w:pPr>
      <w:r>
        <w:rPr>
          <w:rFonts w:ascii="맑은 고딕" w:hAnsi="맑은 고딕"/>
          <w:color w:val="1F4E79"/>
        </w:rPr>
        <w:t>1. 요약</w:t>
      </w:r>
    </w:p>
    <w:p>
      <w:r>
        <w:rPr>
          <w:rFonts w:ascii="맑은 고딕" w:hAnsi="맑은 고딕"/>
          <w:b w:val="0"/>
          <w:i w:val="0"/>
          <w:sz w:val="21"/>
        </w:rPr>
        <w:t>공식 Magician GO 제어 표면(DobotLink MagicianGO.* RPC)은 총 77개다. 이 중 dobotkit이 감싼 것은 28개(36%)이며, 나머지 49개는 미구현이다.</w:t>
      </w:r>
    </w:p>
    <w:p>
      <w:r>
        <w:rPr>
          <w:rFonts w:ascii="맑은 고딕" w:hAnsi="맑은 고딕"/>
          <w:b w:val="0"/>
          <w:i w:val="0"/>
          <w:sz w:val="21"/>
        </w:rPr>
        <w:t>단, 36%는 '단순 RPC 개수' 비율이다. 미구현 49개의 대부분은 디바이스정보·MagicBox·큐제어(큐드 모션이 HANG이라 무용) 등 교육 저관련 항목이며, 로봇의 실제 동작(주행·센서·라인트레이싱·출력)은 거의 다 구현·실기검증되어 있다. 실질 갭은 진단조회·카메라확장 등 15개 남짓이다.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구분</w:t>
            </w:r>
          </w:p>
        </w:tc>
        <w:tc>
          <w:tcPr>
            <w:tcW w:type="dxa" w:w="288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개수</w:t>
            </w:r>
          </w:p>
        </w:tc>
        <w:tc>
          <w:tcPr>
            <w:tcW w:type="dxa" w:w="288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설명</w:t>
            </w:r>
          </w:p>
        </w:tc>
      </w:tr>
      <w:tr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9"/>
              </w:rPr>
              <w:t>구현 · 실기검증 · 정상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22"/>
              </w:rPr>
              <w:t>18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8"/>
              </w:rPr>
              <w:t>믿고 쓸 수 있는 핵심(주행/센서/트레이스/출력/연결)</w:t>
            </w:r>
          </w:p>
        </w:tc>
      </w:tr>
      <w:tr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9"/>
              </w:rPr>
              <w:t>구현 · HANG(격리됨)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22"/>
              </w:rPr>
              <w:t>5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8"/>
              </w:rPr>
              <w:t>unsafe_ 큐드 폐루프 — 사용금지로 검증</w:t>
            </w:r>
          </w:p>
        </w:tc>
      </w:tr>
      <w:tr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9"/>
              </w:rPr>
              <w:t>구현 · 오프라인만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22"/>
              </w:rPr>
              <w:t>3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8"/>
              </w:rPr>
              <w:t>SetCoordClosedLoop / SetRunningMode / GetCarCameraObj</w:t>
            </w:r>
          </w:p>
        </w:tc>
      </w:tr>
      <w:tr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9"/>
              </w:rPr>
              <w:t>구현 · 미검증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22"/>
              </w:rPr>
              <w:t>2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8"/>
              </w:rPr>
              <w:t>GetArmCameraObj / Tag (ARM캠 405)</w:t>
            </w:r>
          </w:p>
        </w:tc>
      </w:tr>
      <w:tr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9"/>
              </w:rPr>
              <w:t>미구현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22"/>
              </w:rPr>
              <w:t>49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8"/>
              </w:rPr>
              <w:t>진단·카메라확장·절대주행·큐·MagicBox·디바이스정보</w:t>
            </w:r>
          </w:p>
        </w:tc>
      </w:tr>
    </w:tbl>
    <w:p>
      <w:r>
        <w:br w:type="page"/>
      </w:r>
    </w:p>
    <w:p>
      <w:pPr>
        <w:pStyle w:val="Heading1"/>
      </w:pPr>
      <w:r>
        <w:rPr>
          <w:rFonts w:ascii="맑은 고딕" w:hAnsi="맑은 고딕"/>
          <w:color w:val="1F4E79"/>
        </w:rPr>
        <w:t>2. 구현 항목 (28개) — 큰 분류별</w:t>
      </w:r>
    </w:p>
    <w:p>
      <w:r>
        <w:rPr>
          <w:rFonts w:ascii="맑은 고딕" w:hAnsi="맑은 고딕"/>
          <w:b w:val="0"/>
          <w:i/>
          <w:color w:val="666666"/>
          <w:sz w:val="18"/>
        </w:rPr>
        <w:t>검증 범례:  실기검증 = 실제 하드웨어 확인  ·  오프라인만 = 단위테스트만  ·  미검증 = 테스트 없음  ·  HANG·격리 = 구현됐으나 멈춤, unsafe_로 분리</w:t>
      </w:r>
    </w:p>
    <w:p>
      <w:pPr>
        <w:pStyle w:val="Heading2"/>
      </w:pPr>
      <w:r>
        <w:rPr>
          <w:rFonts w:ascii="맑은 고딕" w:hAnsi="맑은 고딕"/>
          <w:color w:val="1F4E79"/>
        </w:rPr>
        <w:t>2.1  연결·시스템  (4)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336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1935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dobotkit 메서드</w:t>
            </w:r>
          </w:p>
        </w:tc>
        <w:tc>
          <w:tcPr>
            <w:tcW w:type="dxa" w:w="69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검증</w:t>
            </w:r>
          </w:p>
        </w:tc>
        <w:tc>
          <w:tcPr>
            <w:tcW w:type="dxa" w:w="2304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ConnectDobot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connect_robot / connect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연결(핸드셰이크). connect는 battery로 링크 검증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DisconnectDobot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disconnect_robot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연결 해제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SearchDobot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search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연결 가능 기기 탐색 → [{portName,status}]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SetRunningMode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set_running_mode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6"/>
              </w:rPr>
              <w:t>오프라인만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주행 모드 설정. 값 의미 미확정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2.2  주행 — 연속 속도(신뢰)  (2)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336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1935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dobotkit 메서드</w:t>
            </w:r>
          </w:p>
        </w:tc>
        <w:tc>
          <w:tcPr>
            <w:tcW w:type="dxa" w:w="69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검증</w:t>
            </w:r>
          </w:p>
        </w:tc>
        <w:tc>
          <w:tcPr>
            <w:tcW w:type="dxa" w:w="2304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SetMoveSpeed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move / forward / backward / strafe / spin / stop / drive_for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전방향 속도벡터. 핵심 주행 경로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SetMoveSpeedDirect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move_direct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6"/>
              </w:rPr>
              <w:t>실기(근거약함)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방향 지정 주행. dir 매핑 미확정·실행로그 없음(근거 약함)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2.3  주행 — 폐루프/큐(⛔ 대부분 HANG)  (6)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336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1935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dobotkit 메서드</w:t>
            </w:r>
          </w:p>
        </w:tc>
        <w:tc>
          <w:tcPr>
            <w:tcW w:type="dxa" w:w="69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검증</w:t>
            </w:r>
          </w:p>
        </w:tc>
        <w:tc>
          <w:tcPr>
            <w:tcW w:type="dxa" w:w="2304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SetRotate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unsafe_rotate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HANG·격리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제자리 회전(큐). 완료콜백 미도달 → HANG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SetMoveDist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unsafe_move_dist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HANG·격리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거리 지정 이동(큐) → HANG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SetArcRad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unsafe_arc_rad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HANG·격리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반경 원호(큐) → HANG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SetArcCent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unsafe_arc_cent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HANG·격리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중심점 원호(큐) → HANG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SetIncrementClosedLoop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unsafe_increment_closed_loop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HANG·격리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증분 폐루프(큐) → HANG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SetCoordClosedLoop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coord_closed_loop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6"/>
              </w:rPr>
              <w:t>오프라인만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좌표 폐루프. 큐 아님(비HANG)이나 실효동작 미검증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2.4  오도메트리·센서  (6)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336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1935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dobotkit 메서드</w:t>
            </w:r>
          </w:p>
        </w:tc>
        <w:tc>
          <w:tcPr>
            <w:tcW w:type="dxa" w:w="69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검증</w:t>
            </w:r>
          </w:p>
        </w:tc>
        <w:tc>
          <w:tcPr>
            <w:tcW w:type="dxa" w:w="2304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GetSpeedometer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odometer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월드프레임 누적위치 {x,y,yaw}. ⚠ mm 스케일 미교정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SetSpeedometer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set_odometer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오도미터 영점화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GetUltrasoundData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ultrasonic / ultrasonic_raw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4방향 초음파. 40cm 클램프·None 가드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GetImuAngle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imu_angle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전원기준 절대각 {yaw,...}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GetImuSpeed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imu_speed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원시 IMU {ax,ay,az,gx,gy,gz}(각속도 아님)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GetBatteryVoltage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battery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전압·잔량. 링크 검증용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2.5  라인 트레이싱  (4)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336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1935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dobotkit 메서드</w:t>
            </w:r>
          </w:p>
        </w:tc>
        <w:tc>
          <w:tcPr>
            <w:tcW w:type="dxa" w:w="69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검증</w:t>
            </w:r>
          </w:p>
        </w:tc>
        <w:tc>
          <w:tcPr>
            <w:tcW w:type="dxa" w:w="2304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SetTraceLoop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auto_trace (1st RPC)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순찰 루프 enable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SetTraceAuto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auto_trace (2nd RPC)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순찰 ON/OFF. isTrace=int+type=0(실기 확정 포맷)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SetTraceSpeed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trace_speed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순찰 속도(공식 20)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SetTracePid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trace_pid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순찰 PID(공식 0.5/0/0.5)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2.6  출력(LED·부저)  (2)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336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1935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dobotkit 메서드</w:t>
            </w:r>
          </w:p>
        </w:tc>
        <w:tc>
          <w:tcPr>
            <w:tcW w:type="dxa" w:w="69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검증</w:t>
            </w:r>
          </w:p>
        </w:tc>
        <w:tc>
          <w:tcPr>
            <w:tcW w:type="dxa" w:w="2304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SetLightRGB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rgb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RGB LED. cycle=1,counts&gt;=1 필요(실기)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SetBuzzerSound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buzzer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부저. index=5,tone=0,beat=0=삑(실기)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2.7  카메라·비전  (4)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336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1935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dobotkit 메서드</w:t>
            </w:r>
          </w:p>
        </w:tc>
        <w:tc>
          <w:tcPr>
            <w:tcW w:type="dxa" w:w="69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검증</w:t>
            </w:r>
          </w:p>
        </w:tc>
        <w:tc>
          <w:tcPr>
            <w:tcW w:type="dxa" w:w="2304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GetCarCameraAngle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trace_angle / line_error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6"/>
              </w:rPr>
              <w:t>실기검증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⚠ 공식 GetTraceAngle 아님 — 카메라 라인각도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GetCarCameraObj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car_camera_obj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6"/>
              </w:rPr>
              <w:t>오프라인만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하부카메라 DL 객체검출. 실기 결과 없음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GetArmCameraObj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arm_camera_obj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미검증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팔카메라 객체. 이 기체 ARM캠 405 비활성</w:t>
            </w:r>
          </w:p>
        </w:tc>
      </w:tr>
      <w:tr>
        <w:tc>
          <w:tcPr>
            <w:tcW w:type="dxa" w:w="1336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GetArmCameraTag</w:t>
            </w:r>
          </w:p>
        </w:tc>
        <w:tc>
          <w:tcPr>
            <w:tcW w:type="dxa" w:w="1935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6"/>
              </w:rPr>
              <w:t>arm_camera_tag</w:t>
            </w:r>
          </w:p>
        </w:tc>
        <w:tc>
          <w:tcPr>
            <w:tcW w:type="dxa" w:w="69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미검증</w:t>
            </w:r>
          </w:p>
        </w:tc>
        <w:tc>
          <w:tcPr>
            <w:tcW w:type="dxa" w:w="230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팔카메라 AprilTag. ARM캠 405</w:t>
            </w:r>
          </w:p>
        </w:tc>
      </w:tr>
    </w:tbl>
    <w:p/>
    <w:p>
      <w:r>
        <w:br w:type="page"/>
      </w:r>
    </w:p>
    <w:p>
      <w:pPr>
        <w:pStyle w:val="Heading1"/>
      </w:pPr>
      <w:r>
        <w:rPr>
          <w:rFonts w:ascii="맑은 고딕" w:hAnsi="맑은 고딕"/>
          <w:color w:val="1F4E79"/>
        </w:rPr>
        <w:t>3. 미구현 항목 (49개) — 큰 분류별</w:t>
      </w:r>
    </w:p>
    <w:p>
      <w:r>
        <w:rPr>
          <w:rFonts w:ascii="맑은 고딕" w:hAnsi="맑은 고딕"/>
          <w:b w:val="0"/>
          <w:i/>
          <w:color w:val="666666"/>
          <w:sz w:val="18"/>
        </w:rPr>
        <w:t>가치 범례:  높음 = 추가 권장(교육·안전 가치)  ·  중간 = 상황따라  ·  낮음 = 교육 저관련</w:t>
      </w:r>
    </w:p>
    <w:p>
      <w:pPr>
        <w:pStyle w:val="Heading2"/>
      </w:pPr>
      <w:r>
        <w:rPr>
          <w:rFonts w:ascii="맑은 고딕" w:hAnsi="맑은 고딕"/>
          <w:color w:val="1F4E79"/>
        </w:rPr>
        <w:t>3.1  진단·안전 조회 (⭐ 최우선 갭)  (6)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567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599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가치</w:t>
            </w:r>
          </w:p>
        </w:tc>
        <w:tc>
          <w:tcPr>
            <w:tcW w:type="dxa" w:w="410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GetAlarmInfo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높음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알람 정보 조회 — 안전 인터록·디버깅. 저위험 read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CleanAlarmInfo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높음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알람 클리어. 저위험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GetRunningState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높음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주행 상태 조회. 소프트 stall guard 보강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GetStallProtection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높음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스톨(구속) 보호 상태 — 충돌 감지 펌웨어 신호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GetOffGround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높음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들림 감지 — 안전 정지 조건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GetMoveSpeed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6"/>
              </w:rPr>
              <w:t>중간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현재 속도 조회. 디버깅용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3.2  라인 트레이싱 (의미 대조 필요)  (2)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567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599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가치</w:t>
            </w:r>
          </w:p>
        </w:tc>
        <w:tc>
          <w:tcPr>
            <w:tcW w:type="dxa" w:w="410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GetTraceAngle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높음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⚠ 공식 트레이스 각도. 현재 우리는 GetCarCameraAngle을 감쌈 — 의미 불일치, 실기 대조 필요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SetTraceLineInfo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6"/>
              </w:rPr>
              <w:t>중간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라인 정보 설정. 용도 미확정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3.3  절대 주행 (오도미터 스케일 대안)  (3)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567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599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가치</w:t>
            </w:r>
          </w:p>
        </w:tc>
        <w:tc>
          <w:tcPr>
            <w:tcW w:type="dxa" w:w="410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SetMovePos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6"/>
              </w:rPr>
              <w:t>중간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월드좌표 절대이동. 오도미터 mm 언더카운트 우회 가능성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SetMoveSpeedTime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6"/>
              </w:rPr>
              <w:t>중간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시간 지정 속도 주행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SetOriginPoint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6"/>
              </w:rPr>
              <w:t>중간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원점 설정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3.4  카메라 확장 — 하부(Car) 비전 차시용  (7)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567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599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가치</w:t>
            </w:r>
          </w:p>
        </w:tc>
        <w:tc>
          <w:tcPr>
            <w:tcW w:type="dxa" w:w="410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SetCarCameraRunModel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높음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카메라 모델 전환(표지판/큐브/태그/색상) — 비전 차시 필수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GetCarCameraRunModel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6"/>
              </w:rPr>
              <w:t>중간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현재 모델 조회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GetCarCameraTag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높음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AprilTag 인식 — 랜드마크 내비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GetCarCameraColor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6"/>
              </w:rPr>
              <w:t>높음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색상 인식 — 색상 분류 차시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GetCarCameraCalibrationMode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캘리브레이션 모드 조회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SetCarCameraCalibrationMode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캘리브레이션 모드 설정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GetCameraCalibrationData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캘리브레이션 데이터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3.5  카메라 확장 — 팔끝(Arm) (이 기체 405)  (6)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567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599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가치</w:t>
            </w:r>
          </w:p>
        </w:tc>
        <w:tc>
          <w:tcPr>
            <w:tcW w:type="dxa" w:w="410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GetArmCameraColor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ARM캠 색상. 이 기체 비활성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GetArmCameraAngle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ARM캠 각도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GetArmCameraRunModel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ARM캠 모델 조회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SetArmCameraRunModel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ARM캠 모델 설정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GetArmCameraCalibrationMode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ARM캠 캘리브 조회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SetArmCameraCalibrationMode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ARM캠 캘리브 설정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3.6  큐 제어 (⛔ 큐드 모션 HANG이라 보류)  (6)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567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599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가치</w:t>
            </w:r>
          </w:p>
        </w:tc>
        <w:tc>
          <w:tcPr>
            <w:tcW w:type="dxa" w:w="410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CleanCmdQueue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큐 비우기. 큐드 모션 HANG 미해결이라 무용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SetCmdQueueStart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큐 실행 시작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SetCmdQueueStop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큐 정지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SetCmdQueueForcelyStop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큐 강제정지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GetQueuedCmdCurrentIndex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현재 큐 인덱스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GetCmdQueueAvailableSpace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큐 여유공간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3.7  시스템·모드  (1)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567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599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가치</w:t>
            </w:r>
          </w:p>
        </w:tc>
        <w:tc>
          <w:tcPr>
            <w:tcW w:type="dxa" w:w="410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GetRunningMode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6"/>
              </w:rPr>
              <w:t>중간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주행 모드 조회(SetRunningMode의 getter)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3.8  MagicBox 확장  (6)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567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599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가치</w:t>
            </w:r>
          </w:p>
        </w:tc>
        <w:tc>
          <w:tcPr>
            <w:tcW w:type="dxa" w:w="410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GetMagicBoxMode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MagicBox 모드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GetMagicBoxNum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MagicBox 번호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GetStopPointState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정지점 상태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SetStopPointParam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정지점 파라미터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SetStopPointServer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정지점 서버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SetRunningState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주행 상태 설정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3.9  출력  (1)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567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599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가치</w:t>
            </w:r>
          </w:p>
        </w:tc>
        <w:tc>
          <w:tcPr>
            <w:tcW w:type="dxa" w:w="410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SetLightPrompt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표시등 프롬프트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3.10  디바이스 정보 (교육 저관련)  (11)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567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공식 RPC</w:t>
            </w:r>
          </w:p>
        </w:tc>
        <w:tc>
          <w:tcPr>
            <w:tcW w:type="dxa" w:w="599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가치</w:t>
            </w:r>
          </w:p>
        </w:tc>
        <w:tc>
          <w:tcPr>
            <w:tcW w:type="dxa" w:w="4101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GetProductName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제품명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GetDeviceFwSoftwareVersion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펌웨어 SW 버전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GetDeviceFwHardwareVersion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펌웨어 HW 버전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GetDeviceID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디바이스 ID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GetDeviceName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디바이스명 조회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SetDeviceName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디바이스명 설정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GetDeviceSN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시리얼번호 조회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SetDeviceSN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시리얼번호 설정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GetDeviceTime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디바이스 시간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DeviceReboot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재부팅</w:t>
            </w:r>
          </w:p>
        </w:tc>
      </w:tr>
      <w:tr>
        <w:tc>
          <w:tcPr>
            <w:tcW w:type="dxa" w:w="1567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HeartBeat</w:t>
            </w:r>
          </w:p>
        </w:tc>
        <w:tc>
          <w:tcPr>
            <w:tcW w:type="dxa" w:w="59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6"/>
              </w:rPr>
              <w:t>낮음</w:t>
            </w:r>
          </w:p>
        </w:tc>
        <w:tc>
          <w:tcPr>
            <w:tcW w:type="dxa" w:w="4101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하트비트</w:t>
            </w:r>
          </w:p>
        </w:tc>
      </w:tr>
    </w:tbl>
    <w:p/>
    <w:p>
      <w:r>
        <w:br w:type="page"/>
      </w:r>
    </w:p>
    <w:p>
      <w:pPr>
        <w:pStyle w:val="Heading1"/>
      </w:pPr>
      <w:r>
        <w:rPr>
          <w:rFonts w:ascii="맑은 고딕" w:hAnsi="맑은 고딕"/>
          <w:color w:val="1F4E79"/>
        </w:rPr>
        <w:t>4. dobotkit 고유 부가기능 (공식 SDK엔 없음)</w:t>
      </w:r>
    </w:p>
    <w:p>
      <w:r>
        <w:rPr>
          <w:rFonts w:ascii="맑은 고딕" w:hAnsi="맑은 고딕"/>
          <w:b w:val="0"/>
          <w:i w:val="0"/>
          <w:sz w:val="21"/>
        </w:rPr>
        <w:t>dobotkit은 '저수준 RPC 나열'이 아니라 '안전한 교육용 스택'으로 설계됐다. 아래 14개는 공식 SDK에 없는 부가가치다.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기능</w:t>
            </w:r>
          </w:p>
        </w:tc>
        <w:tc>
          <w:tcPr>
            <w:tcW w:type="dxa" w:w="432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설명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17"/>
              </w:rPr>
              <w:t>MagicianGO.open() / with 컨텍스트 매니저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연결+링크검증 원라인; 종료 시 트레이스OFF+비상정지+소켓종료 자동 보장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17"/>
              </w:rPr>
              <w:t>forward/backward/strafe/spin/stop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move 위 방향 편의 헬퍼(직관적 API)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17"/>
              </w:rPr>
              <w:t>drive_for(데드맨 펄스)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이동 후 seconds(≤5s) 지나면 반드시 정지 — 크래시/Ctrl-C에도 정지 보장(실기검증)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17"/>
              </w:rPr>
              <w:t>emergency_stop(notify 기반)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응답 무대기 비상정지 — 링크 죽어도 블록 안 됨(실기검증)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17"/>
              </w:rPr>
              <w:t>clearance_ok(초음파 인터록)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진행방향 클리어런스 결정헬퍼. None(판독이상)=정지(실기검증)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17"/>
              </w:rPr>
              <w:t>ultrasonic(검증 래퍼)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키검증·40cm 클램프·NaN/센티널 가드. 원시는 ultrasonic_raw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17"/>
              </w:rPr>
              <w:t>line_error(center)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trace_angle 기반 부호있는 오프셋 — 자체 P제어 교육 프리미티브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17"/>
              </w:rPr>
              <w:t>unsafe_ 격리 + deprecated 경고 별칭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HANG RPC 5종을 unsafe_로 분리, 구명칭은 UserWarning 발행(안전 설계)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17"/>
              </w:rPr>
              <w:t>PreciseMover.goto_distance / turn_degrees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연속move+오도미터/IMU 소프트 폐루프. stall guard+중간 clearance 재확인(실기검증)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17"/>
              </w:rPr>
              <w:t>WaypointNav.set_start/pose_cm/face/go_to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오도미터 매트좌표 웨이포인트 내비(오프라인만 — 실기 미검증)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17"/>
              </w:rPr>
              <w:t>geometry.py 순수함수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yaw_delta/bearing/clamp_speed/cm_to_mm 등 하드웨어無 수치코어(pytest 가능)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sz w:val="17"/>
              </w:rPr>
              <w:t>DobotLinkClient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connect/close/call/notify 저수준 JSON-RPC 클라이언트. 총 데드라인 내장</w:t>
            </w:r>
          </w:p>
        </w:tc>
      </w:tr>
    </w:tbl>
    <w:p>
      <w:r>
        <w:br w:type="page"/>
      </w:r>
    </w:p>
    <w:p>
      <w:pPr>
        <w:pStyle w:val="Heading1"/>
      </w:pPr>
      <w:r>
        <w:rPr>
          <w:rFonts w:ascii="맑은 고딕" w:hAnsi="맑은 고딕"/>
          <w:color w:val="1F4E79"/>
        </w:rPr>
        <w:t>5. 권장 로드맵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우선순위</w:t>
            </w:r>
          </w:p>
        </w:tc>
        <w:tc>
          <w:tcPr>
            <w:tcW w:type="dxa" w:w="432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실행 항목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9"/>
              </w:rPr>
              <w:t>P1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8"/>
              </w:rPr>
              <w:t>진단·안전 조회 6종 추가 (GetAlarmInfo/CleanAlarmInfo/GetRunningState/GetStallProtection/GetOffGround/GetMoveSpeed) — 저위험 read/clear, 오프라인 테스트까지 즉시 가능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9"/>
              </w:rPr>
              <w:t>P1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8"/>
              </w:rPr>
              <w:t>GetTraceAngle 추가 + trace_angle과 의미 대조 문서화 (지금은 GetCarCameraAngle을 감싸는 불일치)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9"/>
              </w:rPr>
              <w:t>P2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8"/>
              </w:rPr>
              <w:t>하부카메라 비전 3종 추가 (SetCarCameraRunModel/GetCarCameraTag/GetCarCameraColor) — 표지판·색상 인식 차시 필수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9"/>
              </w:rPr>
              <w:t>P2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8"/>
              </w:rPr>
              <w:t>절대주행(SetMovePos) 검토 — 오도미터 mm 3~4배 언더카운트의 근본 대안 가능성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9"/>
              </w:rPr>
              <w:t>P3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8"/>
              </w:rPr>
              <w:t>다음 실기: (a)오도미터 mm 자 캘리브레이션 → (b)WaypointNav end-to-end → (c)GetTraceAngle 대조 → (d)line_error 부호 → (e)car_camera_obj → (f)ARM캠 활성여부</w:t>
            </w:r>
          </w:p>
        </w:tc>
      </w:tr>
      <w:tr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666666"/>
                <w:sz w:val="19"/>
              </w:rPr>
              <w:t>보류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8"/>
              </w:rPr>
              <w:t>큐 제어 RPC는 큐드 모션 HANG(완료콜백 미도달) 근본해결 전까지 도입 보류. unsafe_ 격리 유지</w:t>
            </w:r>
          </w:p>
        </w:tc>
      </w:tr>
    </w:tbl>
    <w:p>
      <w:r>
        <w:rPr>
          <w:rFonts w:ascii="맑은 고딕" w:hAnsi="맑은 고딕"/>
          <w:b w:val="0"/>
          <w:i w:val="0"/>
          <w:sz w:val="21"/>
        </w:rPr>
      </w:r>
    </w:p>
    <w:p>
      <w:r>
        <w:rPr>
          <w:rFonts w:ascii="맑은 고딕" w:hAnsi="맑은 고딕"/>
          <w:b w:val="0"/>
          <w:i/>
          <w:color w:val="666666"/>
          <w:sz w:val="17"/>
        </w:rPr>
        <w:t>출처: 커버리지 감사 워크플로(공식표면 추출 3소스 + dobotkit 표면 대조 + 실기검증 상태판정 + 적대적 검증). 공식 77개는 app.asar 리터럴 호출 + /MagicianGO/*/*.htm 도움말 트리 + MagicDevicePlugin.dll 심볼로 확정. DobotEDU pip 패키지는 미설치라 시그니처는 app.asar 임베드 소스에서 확보.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 w:eastAsia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