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Federalist No. 14</w:t>
      </w:r>
    </w:p>
    <w:p>
      <w:r>
        <w:t>Objections to the Proposed Constitution From Extent of Territory Answered From the New York Packet. Friday, November 30, 1787. MADISON To the People of the State of New York: WE HAVE seen the necessity of the Union, as our bulwark against foreign danger, as the conservator of peace among ourselves, as the guardian of our commerce and other common interests, as the only substitute for those military establishments which have subverted the liberties of the Old World, and as the proper antidote for the diseases of faction, which have proved fatal to other popular governments, and of which alarming symptoms have been betrayed by our own. All that remains, within this branch of our inquiries, is to take notice of an objection that may be drawn from the great extent of country which the Union embraces. A few observations on this subject will be the more proper, as it is perceived that the</w:t>
      </w:r>
    </w:p>
    <w:p>
      <w:r>
        <w:t>adversaries of the new Constitution are availing themselves of the prevailing prejudice with regard to the practicable sphere of republican administration, in order to supply, by imaginary difficulties, the want of those solid objections which they endeavor in vain to find. The error which limits republican government to a narrow district has been unfolded and refuted in preceding papers. I remark here only that it seems to owe its rise and prevalence chiefly to the confounding of a republic with a democracy, applying to the former reasonings drawn from the nature of the latter. The true distinction between these forms was also adverted to on a former occasion. It is, that in a democracy, the people meet and exercise the government in person; in a republic, they assemble and administer it by their representatives and agents. A democracy, consequently, will be confined to a small spot. A</w:t>
      </w:r>
    </w:p>
    <w:p>
      <w:r>
        <w:t>republic may be extended over a large region. To this accidental source of the error may be added the artifice of some celebrated authors, whose writings have had a great share in forming the modern standard of political opinions. Being subjects either of an absolute or limited monarchy, they have endeavored to heighten the advantages, or palliate the evils of those forms, by placing in comparison the vices and defects of the republican, and by citing as specimens of the latter the turbulent democracies of ancient Greece and modern Italy. Under the confusion of names, it has been an easy task to transfer to a republic observations applicable to a democracy only; and among others, the observation that it can never be established but among a small number of people, living within a small compass of territory. Such a fallacy may have been the less perceived, as most of the popular</w:t>
      </w:r>
    </w:p>
    <w:p>
      <w:r>
        <w:t>governments of antiquity were of the democratic species; and even in modern Europe, to which we owe the great principle of representation, no example is seen of a government wholly popular, and founded, at the same time, wholly on that principle. If Europe has the merit of discovering this great mechanical power in government, by the simple agency of which the will of the largest political body may be concentred, and its force directed to any object which the public good requires, America can claim the merit of making the discovery the basis of unmixed and extensive republics. It is only to be lamented that any of her citizens should wish to deprive her of the additional merit of displaying its full efficacy in the establishment of the comprehensive system now under her consideration. As the natural limit of a democracy is that distance from the central point which will just permit the</w:t>
      </w:r>
    </w:p>
    <w:p>
      <w:r>
        <w:t>most remote citizens to assemble as often as their public functions demand, and will include no greater number than can join in those functions; so the natural limit of a republic is that distance from the centre which will barely allow the representatives to meet as often as may be necessary for the administration of public affairs. Can it be said that the limits of the United States exceed this distance? It will not be said by those who recollect that the Atlantic coast is the longest side of the Union, that during the term of thirteen years, the representatives of the States have been almost continually assembled, and that the members from the most distant States are not chargeable with greater intermissions of attendance than those from the States in the neighborhood of Congress. That we may form a juster estimate with regard to this interesting subject, let us resort to the actual</w:t>
      </w:r>
    </w:p>
    <w:p>
      <w:r>
        <w:t>dimensions of the Union. The limits, as fixed by the treaty of peace, are: on the east the Atlantic, on the south the latitude of thirty-one degrees, on the west the Mississippi, and on the north an irregular line running in some instances beyond the forty-fifth degree, in others falling as low as the forty-second. The southern shore of Lake Erie lies below that latitude. Computing the distance between the thirty-first and forty-fifth degrees, it amounts to nine hundred and seventy-three common miles; computing it from thirty-one to forty-two degrees, to seven hundred and sixty-four miles and a half. Taking the mean for the distance, the amount will be eight hundred and sixty-eight miles and three-fourths. The mean distance from the Atlantic to the Mississippi does not probably exceed seven hundred and fifty miles. On a comparison of this extent with that of several countries in Europe,</w:t>
      </w:r>
    </w:p>
    <w:p>
      <w:r>
        <w:t>the practicability of rendering our system commensurate to it appears to be demonstrable. It is not a great deal larger than Germany, where a diet representing the whole empire is continually assembled; or than Poland before the late dismemberment, where another national diet was the depositary of the supreme power. Passing by France and Spain, we find that in Great Britain, inferior as it may be in size, the representatives of the northern extremity of the island have as far to travel to the national council as will be required of those of the most remote parts of the Union. Favorable as this view of the subject may be, some observations remain which will place it in a light still more satisfactory. In the first place it is to be remembered that the general government is not to be charged with the whole power of making and administering laws. Its jurisdiction is limited to certain</w:t>
      </w:r>
    </w:p>
    <w:p>
      <w:r>
        <w:t>enumerated objects, which concern all the members of the republic, but which are not to be attained by the separate provisions of any. The subordinate governments, which can extend their care to all those other subjects w</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Federalist No. 14</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