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Sample Business Document - Q4 2025 Financial Report</w:t>
      </w:r>
    </w:p>
    <w:p/>
    <w:p>
      <w:r>
        <w:t>Dear Mr. John Smith,</w:t>
      </w:r>
    </w:p>
    <w:p/>
    <w:p>
      <w:r>
        <w:t>This confidential document contains sensitive information about our company's Q4 2025 performance.</w:t>
      </w:r>
    </w:p>
    <w:p/>
    <w:p>
      <w:r>
        <w:t>Contact Information:</w:t>
      </w:r>
    </w:p>
    <w:p>
      <w:r>
        <w:t>- Email: john.smith@company.com</w:t>
      </w:r>
    </w:p>
    <w:p>
      <w:r>
        <w:t>- Phone: (555) 123-4567</w:t>
      </w:r>
    </w:p>
    <w:p>
      <w:r>
        <w:t>- Address: 123 Business Street, Suite 456, New York, NY 10001</w:t>
      </w:r>
    </w:p>
    <w:p/>
    <w:p>
      <w:r>
        <w:t>Financial Summary:</w:t>
      </w:r>
    </w:p>
    <w:p>
      <w:r>
        <w:t>Revenue: $2.5 million</w:t>
      </w:r>
    </w:p>
    <w:p>
      <w:r>
        <w:t>Expenses: $1.8 million</w:t>
      </w:r>
    </w:p>
    <w:p>
      <w:r>
        <w:t>Net Profit: $700,000</w:t>
      </w:r>
    </w:p>
    <w:p/>
    <w:p>
      <w:r>
        <w:t>Key Achievements:</w:t>
      </w:r>
    </w:p>
    <w:p>
      <w:r>
        <w:t>1. Increased market share by 15%</w:t>
      </w:r>
    </w:p>
    <w:p>
      <w:r>
        <w:t>2. Launched 3 new products</w:t>
      </w:r>
    </w:p>
    <w:p>
      <w:r>
        <w:t>3. Expanded to 5 new international markets</w:t>
      </w:r>
    </w:p>
    <w:p/>
    <w:p>
      <w:r>
        <w:t>Best regards,</w:t>
      </w:r>
    </w:p>
    <w:p>
      <w:r>
        <w:t>Company Inc.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