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Билет №13</w:t>
      </w:r>
    </w:p>
    <w:p>
      <w:pPr>
        <w:pStyle w:val="Heading2"/>
      </w:pPr>
      <w:r>
        <w:t>Вопрос 1</w:t>
      </w:r>
    </w:p>
    <w:p>
      <w:r>
        <w:t>Содержание Федерального закона "Об информации, информационных технологиях и о защите информации" от 27.07.2006 N 149-ФЗ.</w:t>
      </w:r>
    </w:p>
    <w:p>
      <w:r>
        <w:t>Ответ:</w:t>
      </w:r>
    </w:p>
    <w:p>
      <w:pPr>
        <w:pStyle w:val="Heading2"/>
      </w:pPr>
      <w:r>
        <w:t>Вопрос 2</w:t>
      </w:r>
    </w:p>
    <w:p>
      <w:r>
        <w:t>Как работает случайный лес (Random Forest)?</w:t>
      </w:r>
    </w:p>
    <w:p>
      <w:r>
        <w:t>Ответ:</w:t>
      </w:r>
    </w:p>
    <w:p>
      <w:pPr>
        <w:pStyle w:val="Heading2"/>
      </w:pPr>
      <w:r>
        <w:t>Вопрос 3</w:t>
      </w:r>
    </w:p>
    <w:p>
      <w:r>
        <w:t>Проиллюстрируйте парсинг веб-страницы с использованием Python</w:t>
      </w:r>
    </w:p>
    <w:p>
      <w:r>
        <w:t>Ответ: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