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Document with Tables</w:t>
      </w:r>
    </w:p>
    <w:p>
      <w:r>
        <w:t>This document contains tables.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Cell 1,1</w:t>
            </w:r>
          </w:p>
        </w:tc>
        <w:tc>
          <w:tcPr>
            <w:tcW w:type="dxa" w:w="2880"/>
          </w:tcPr>
          <w:p>
            <w:r>
              <w:t>Cell 1,2</w:t>
            </w:r>
          </w:p>
        </w:tc>
        <w:tc>
          <w:tcPr>
            <w:tcW w:type="dxa" w:w="2880"/>
          </w:tcPr>
          <w:p>
            <w:r>
              <w:t>Cell 1,3</w:t>
            </w:r>
          </w:p>
        </w:tc>
      </w:tr>
      <w:tr>
        <w:tc>
          <w:tcPr>
            <w:tcW w:type="dxa" w:w="2880"/>
          </w:tcPr>
          <w:p>
            <w:r>
              <w:t>Cell 2,1</w:t>
            </w:r>
          </w:p>
        </w:tc>
        <w:tc>
          <w:tcPr>
            <w:tcW w:type="dxa" w:w="2880"/>
          </w:tcPr>
          <w:p>
            <w:r>
              <w:t>Cell 2,2</w:t>
            </w:r>
          </w:p>
        </w:tc>
        <w:tc>
          <w:tcPr>
            <w:tcW w:type="dxa" w:w="2880"/>
          </w:tcPr>
          <w:p>
            <w:r>
              <w:t>Cell 2,3</w:t>
            </w:r>
          </w:p>
        </w:tc>
      </w:tr>
      <w:tr>
        <w:tc>
          <w:tcPr>
            <w:tcW w:type="dxa" w:w="2880"/>
          </w:tcPr>
          <w:p>
            <w:r>
              <w:t>Cell 3,1</w:t>
            </w:r>
          </w:p>
        </w:tc>
        <w:tc>
          <w:tcPr>
            <w:tcW w:type="dxa" w:w="2880"/>
          </w:tcPr>
          <w:p>
            <w:r>
              <w:t>Cell 3,2</w:t>
            </w:r>
          </w:p>
        </w:tc>
        <w:tc>
          <w:tcPr>
            <w:tcW w:type="dxa" w:w="2880"/>
          </w:tcPr>
          <w:p>
            <w:r>
              <w:t>Cell 3,3</w:t>
            </w:r>
          </w:p>
        </w:tc>
      </w:tr>
    </w:tbl>
    <w:p>
      <w:r>
        <w:t>Text after the table.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