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hiring_manager_name"/>
                <w:tag w:val="hiring_manager_name"/>
                <w:showingPlcHdr/>
                <w:text/>
              </w:sdtPr>
              <w:sdtContent>
                <w:r>
                  <w:rPr>
                    <w:rStyle w:val="PlaceholderText"/>
                  </w:rPr>
                  <w:t>hiring_manager_name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